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7C" w:rsidRPr="00DB1DB1" w:rsidRDefault="00CF0E7C" w:rsidP="00CF0E7C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        </w:t>
      </w:r>
      <w:r w:rsidRPr="00DB1DB1">
        <w:rPr>
          <w:sz w:val="48"/>
          <w:szCs w:val="48"/>
          <w:lang w:val="bg-BG"/>
        </w:rPr>
        <w:t xml:space="preserve">   ОТЧЕТЕН ДОКЛАД</w:t>
      </w:r>
    </w:p>
    <w:p w:rsidR="00CF0E7C" w:rsidRDefault="00CF0E7C" w:rsidP="00CF0E7C">
      <w:pPr>
        <w:rPr>
          <w:rFonts w:asciiTheme="minorHAnsi" w:hAnsiTheme="minorHAnsi"/>
          <w:i/>
          <w:sz w:val="36"/>
          <w:szCs w:val="36"/>
          <w:lang w:val="bg-BG"/>
        </w:rPr>
      </w:pPr>
      <w:r>
        <w:rPr>
          <w:rFonts w:asciiTheme="minorHAnsi" w:hAnsiTheme="minorHAnsi"/>
          <w:i/>
          <w:sz w:val="36"/>
          <w:szCs w:val="36"/>
          <w:lang w:val="bg-BG"/>
        </w:rPr>
        <w:t xml:space="preserve">                 </w:t>
      </w:r>
      <w:r w:rsidRPr="00DB1DB1">
        <w:rPr>
          <w:rFonts w:asciiTheme="minorHAnsi" w:hAnsiTheme="minorHAnsi"/>
          <w:i/>
          <w:sz w:val="36"/>
          <w:szCs w:val="36"/>
          <w:lang w:val="bg-BG"/>
        </w:rPr>
        <w:t xml:space="preserve">         НА НАСТОЯТЕЛСТВОТО </w:t>
      </w:r>
    </w:p>
    <w:p w:rsidR="00CF0E7C" w:rsidRDefault="00CF0E7C" w:rsidP="00CF0E7C">
      <w:pPr>
        <w:rPr>
          <w:rFonts w:asciiTheme="minorHAnsi" w:eastAsia="Calibri" w:hAnsiTheme="minorHAnsi"/>
          <w:i/>
          <w:sz w:val="36"/>
          <w:szCs w:val="36"/>
          <w:lang w:val="bg-BG"/>
        </w:rPr>
      </w:pPr>
      <w:r w:rsidRPr="00DB1DB1">
        <w:rPr>
          <w:rFonts w:asciiTheme="minorHAnsi" w:hAnsiTheme="minorHAnsi"/>
          <w:i/>
          <w:sz w:val="36"/>
          <w:szCs w:val="36"/>
          <w:lang w:val="bg-BG"/>
        </w:rPr>
        <w:t>Н</w:t>
      </w:r>
      <w:r>
        <w:rPr>
          <w:rFonts w:asciiTheme="minorHAnsi" w:hAnsiTheme="minorHAnsi"/>
          <w:i/>
          <w:sz w:val="36"/>
          <w:szCs w:val="36"/>
          <w:lang w:val="bg-BG"/>
        </w:rPr>
        <w:t xml:space="preserve">а  </w:t>
      </w:r>
      <w:r w:rsidRPr="00DB1DB1">
        <w:rPr>
          <w:rFonts w:asciiTheme="minorHAnsi" w:eastAsia="Calibri" w:hAnsiTheme="minorHAnsi"/>
          <w:i/>
          <w:sz w:val="36"/>
          <w:szCs w:val="36"/>
          <w:lang w:val="bg-BG"/>
        </w:rPr>
        <w:t>НЧ</w:t>
      </w:r>
      <w:r w:rsidRPr="00DB1DB1">
        <w:rPr>
          <w:rFonts w:asciiTheme="minorHAnsi" w:eastAsia="Calibri" w:hAnsiTheme="minorHAnsi"/>
          <w:i/>
          <w:sz w:val="36"/>
          <w:szCs w:val="36"/>
        </w:rPr>
        <w:t>“Пробуда-27.XI.1927“</w:t>
      </w:r>
      <w:r w:rsidRPr="00DB1DB1">
        <w:rPr>
          <w:rFonts w:asciiTheme="minorHAnsi" w:eastAsia="Calibri" w:hAnsiTheme="minorHAnsi"/>
          <w:i/>
          <w:sz w:val="36"/>
          <w:szCs w:val="36"/>
          <w:lang w:val="bg-BG"/>
        </w:rPr>
        <w:t xml:space="preserve"> село Вехтово,общ.Шумен</w:t>
      </w:r>
    </w:p>
    <w:p w:rsidR="00CF0E7C" w:rsidRPr="00CC3850" w:rsidRDefault="00CF0E7C" w:rsidP="00CF0E7C">
      <w:pPr>
        <w:jc w:val="center"/>
        <w:rPr>
          <w:rFonts w:asciiTheme="minorHAnsi" w:hAnsiTheme="minorHAnsi"/>
          <w:i/>
          <w:sz w:val="36"/>
          <w:szCs w:val="36"/>
          <w:lang w:val="bg-BG"/>
        </w:rPr>
      </w:pPr>
      <w:r>
        <w:rPr>
          <w:rFonts w:asciiTheme="minorHAnsi" w:eastAsia="Calibri" w:hAnsiTheme="minorHAnsi"/>
          <w:i/>
          <w:sz w:val="36"/>
          <w:szCs w:val="36"/>
          <w:lang w:val="bg-BG"/>
        </w:rPr>
        <w:t>ЗА 20</w:t>
      </w:r>
      <w:r w:rsidR="0067691B">
        <w:rPr>
          <w:rFonts w:asciiTheme="minorHAnsi" w:eastAsia="Calibri" w:hAnsiTheme="minorHAnsi"/>
          <w:i/>
          <w:sz w:val="36"/>
          <w:szCs w:val="36"/>
        </w:rPr>
        <w:t xml:space="preserve">21 </w:t>
      </w:r>
      <w:r>
        <w:rPr>
          <w:rFonts w:asciiTheme="minorHAnsi" w:eastAsia="Calibri" w:hAnsiTheme="minorHAnsi"/>
          <w:i/>
          <w:sz w:val="36"/>
          <w:szCs w:val="36"/>
          <w:lang w:val="bg-BG"/>
        </w:rPr>
        <w:t xml:space="preserve"> Г.</w:t>
      </w:r>
    </w:p>
    <w:p w:rsidR="00CF0E7C" w:rsidRPr="00C43C44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 w:rsidRPr="00C43C44">
        <w:rPr>
          <w:rFonts w:asciiTheme="minorHAnsi" w:eastAsia="Calibri" w:hAnsiTheme="minorHAnsi"/>
          <w:sz w:val="32"/>
          <w:szCs w:val="32"/>
          <w:lang w:val="bg-BG"/>
        </w:rPr>
        <w:t>Читалището е не само сграда ,а дом на просвета и култура,днес във времена на модернизация и икономически промени,вратите на този дом остават отворени за будни хора.Създадено през далечната 1927 година читалището в село Вехтово е имало за цел да обедини ,пробуди и насочи към култура и образование местните жители.През 1928 година под №2476 и заповед №9999 юридически се утвърждава съществуването на читалище „Пробуда-27.</w:t>
      </w:r>
      <w:r w:rsidRPr="00C43C44">
        <w:rPr>
          <w:rFonts w:asciiTheme="minorHAnsi" w:eastAsia="Calibri" w:hAnsiTheme="minorHAnsi"/>
          <w:sz w:val="32"/>
          <w:szCs w:val="32"/>
        </w:rPr>
        <w:t>XII</w:t>
      </w:r>
      <w:r w:rsidRPr="00C43C44">
        <w:rPr>
          <w:rFonts w:asciiTheme="minorHAnsi" w:eastAsia="Calibri" w:hAnsiTheme="minorHAnsi"/>
          <w:sz w:val="32"/>
          <w:szCs w:val="32"/>
          <w:lang w:val="bg-BG"/>
        </w:rPr>
        <w:t>.1927“село Вехтово.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 w:rsidRPr="00C43C44">
        <w:rPr>
          <w:rFonts w:asciiTheme="minorHAnsi" w:eastAsia="Calibri" w:hAnsiTheme="minorHAnsi"/>
          <w:sz w:val="32"/>
          <w:szCs w:val="32"/>
          <w:lang w:val="bg-BG"/>
        </w:rPr>
        <w:t>И днес читалището има за цел да съхранява традициите,да обединява хората и да се превърне в едно съвременно място за общуване и честване на културни прояви.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През изминалата 2</w:t>
      </w:r>
      <w:r w:rsidR="00943545">
        <w:rPr>
          <w:rFonts w:asciiTheme="minorHAnsi" w:eastAsia="Calibri" w:hAnsiTheme="minorHAnsi"/>
          <w:sz w:val="32"/>
          <w:szCs w:val="32"/>
          <w:lang w:val="bg-BG"/>
        </w:rPr>
        <w:t>02</w:t>
      </w:r>
      <w:r w:rsidR="00943545">
        <w:rPr>
          <w:rFonts w:asciiTheme="minorHAnsi" w:eastAsia="Calibri" w:hAnsiTheme="minorHAnsi"/>
          <w:sz w:val="32"/>
          <w:szCs w:val="32"/>
        </w:rPr>
        <w:t>1</w:t>
      </w:r>
      <w:r>
        <w:rPr>
          <w:rFonts w:asciiTheme="minorHAnsi" w:eastAsia="Calibri" w:hAnsiTheme="minorHAnsi"/>
          <w:sz w:val="32"/>
          <w:szCs w:val="32"/>
          <w:lang w:val="bg-BG"/>
        </w:rPr>
        <w:t xml:space="preserve"> г. са проведени 7 заседания на читалищното настоятелство.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Подадени са годишни информационни карти към министерство на културата.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Актуализиран е списъкът с членовете на читалището.</w:t>
      </w:r>
    </w:p>
    <w:p w:rsidR="00CF0E7C" w:rsidRPr="00943545" w:rsidRDefault="00943545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За 2021 г. няма новоприети членове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lastRenderedPageBreak/>
        <w:t>Редовно са подавани отчетите към „ Глобални библиотеки”, също така отчетите към община Шумен са подавани в срок.</w:t>
      </w:r>
    </w:p>
    <w:p w:rsidR="00CF0E7C" w:rsidRPr="00C43C44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В срок е актуализирана информацията в регистъра на българските библиотеки.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 w:rsidRPr="00C43C44">
        <w:rPr>
          <w:rFonts w:asciiTheme="minorHAnsi" w:eastAsia="Calibri" w:hAnsiTheme="minorHAnsi"/>
          <w:sz w:val="32"/>
          <w:szCs w:val="32"/>
          <w:lang w:val="bg-BG"/>
        </w:rPr>
        <w:t>През и</w:t>
      </w:r>
      <w:r>
        <w:rPr>
          <w:rFonts w:asciiTheme="minorHAnsi" w:eastAsia="Calibri" w:hAnsiTheme="minorHAnsi"/>
          <w:sz w:val="32"/>
          <w:szCs w:val="32"/>
          <w:lang w:val="bg-BG"/>
        </w:rPr>
        <w:t xml:space="preserve">зминалата година </w:t>
      </w:r>
      <w:r w:rsidRPr="00C43C44">
        <w:rPr>
          <w:rFonts w:asciiTheme="minorHAnsi" w:eastAsia="Calibri" w:hAnsiTheme="minorHAnsi"/>
          <w:sz w:val="32"/>
          <w:szCs w:val="32"/>
          <w:lang w:val="bg-BG"/>
        </w:rPr>
        <w:t>дейността на читал</w:t>
      </w:r>
      <w:r>
        <w:rPr>
          <w:rFonts w:asciiTheme="minorHAnsi" w:eastAsia="Calibri" w:hAnsiTheme="minorHAnsi"/>
          <w:sz w:val="32"/>
          <w:szCs w:val="32"/>
          <w:lang w:val="bg-BG"/>
        </w:rPr>
        <w:t>ището бе намалена поради създалата се епидемиологична обстановка.</w:t>
      </w:r>
    </w:p>
    <w:p w:rsidR="00487AAB" w:rsidRDefault="00487AAB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Започнахме годината с беседа на тема „ Защо празнуваме Рождество Христово” и  подаръци за децата и учениците от с. Вехтово, съвместно с фондация „ Рождественско дете”</w:t>
      </w:r>
    </w:p>
    <w:p w:rsidR="00487AAB" w:rsidRDefault="00943545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В началото на годината отново предоставихме възможност за онлайн обучение на децата от с. Вехтово</w:t>
      </w:r>
      <w:r w:rsidR="00487AAB">
        <w:rPr>
          <w:rFonts w:asciiTheme="minorHAnsi" w:eastAsia="Calibri" w:hAnsiTheme="minorHAnsi"/>
          <w:sz w:val="32"/>
          <w:szCs w:val="32"/>
          <w:lang w:val="bg-BG"/>
        </w:rPr>
        <w:t xml:space="preserve"> безплатен достъп до интернет и компютри в библиотеката на читалището.</w:t>
      </w:r>
    </w:p>
    <w:p w:rsidR="00487AAB" w:rsidRDefault="00487AAB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 xml:space="preserve">Обичаят </w:t>
      </w:r>
      <w:proofErr w:type="spellStart"/>
      <w:r>
        <w:rPr>
          <w:rFonts w:asciiTheme="minorHAnsi" w:eastAsia="Calibri" w:hAnsiTheme="minorHAnsi"/>
          <w:sz w:val="32"/>
          <w:szCs w:val="32"/>
          <w:lang w:val="bg-BG"/>
        </w:rPr>
        <w:t>Бабинден</w:t>
      </w:r>
      <w:proofErr w:type="spellEnd"/>
      <w:r>
        <w:rPr>
          <w:rFonts w:asciiTheme="minorHAnsi" w:eastAsia="Calibri" w:hAnsiTheme="minorHAnsi"/>
          <w:sz w:val="32"/>
          <w:szCs w:val="32"/>
          <w:lang w:val="bg-BG"/>
        </w:rPr>
        <w:t xml:space="preserve"> не бе пресъздаден, тъй като участниците са в рискова група. Читалищните служители посетиха домовете на новородените през изминалата година деца и ги дариха с подаръци.</w:t>
      </w:r>
    </w:p>
    <w:p w:rsidR="00487AAB" w:rsidRDefault="00487AAB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Тр</w:t>
      </w:r>
      <w:r w:rsidR="0059377E">
        <w:rPr>
          <w:rFonts w:asciiTheme="minorHAnsi" w:eastAsia="Calibri" w:hAnsiTheme="minorHAnsi"/>
          <w:sz w:val="32"/>
          <w:szCs w:val="32"/>
          <w:lang w:val="bg-BG"/>
        </w:rPr>
        <w:t xml:space="preserve">адиционните празници </w:t>
      </w:r>
      <w:r>
        <w:rPr>
          <w:rFonts w:asciiTheme="minorHAnsi" w:eastAsia="Calibri" w:hAnsiTheme="minorHAnsi"/>
          <w:sz w:val="32"/>
          <w:szCs w:val="32"/>
          <w:lang w:val="bg-BG"/>
        </w:rPr>
        <w:t xml:space="preserve">Трифон Зарезан и Баба Марта също </w:t>
      </w:r>
      <w:r w:rsidR="0059377E">
        <w:rPr>
          <w:rFonts w:asciiTheme="minorHAnsi" w:eastAsia="Calibri" w:hAnsiTheme="minorHAnsi"/>
          <w:sz w:val="32"/>
          <w:szCs w:val="32"/>
          <w:lang w:val="bg-BG"/>
        </w:rPr>
        <w:t xml:space="preserve">не бяха отбелязани, тъй като служителите бяха под карантина. </w:t>
      </w:r>
    </w:p>
    <w:p w:rsidR="0059377E" w:rsidRDefault="0059377E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На 8 март отбелязахме Международния ден на жената участници от групата „ Веселите баби”</w:t>
      </w:r>
    </w:p>
    <w:p w:rsidR="00AA31AA" w:rsidRDefault="00AA31A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Поради тежката епидемиологична обстановка, многото заболели в населеното място  и заповедите на МЗ се наложи дори отчетно-изборното събрание да проведем  почти месец след крайния срок, посочен от МК.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</w:p>
    <w:p w:rsidR="00A36444" w:rsidRDefault="00AA31A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lastRenderedPageBreak/>
        <w:t>Имайки предвид, че работата с фолклорната група е в застой, тъй като са в група с висок риск, насочих усилията си към децата от селото. Разработих проект</w:t>
      </w:r>
      <w:r w:rsidR="00A36444">
        <w:rPr>
          <w:rFonts w:asciiTheme="minorHAnsi" w:eastAsia="Calibri" w:hAnsiTheme="minorHAnsi"/>
          <w:sz w:val="32"/>
          <w:szCs w:val="32"/>
          <w:lang w:val="bg-BG"/>
        </w:rPr>
        <w:t xml:space="preserve"> към отдел „ Младежки дейности” – </w:t>
      </w:r>
    </w:p>
    <w:p w:rsidR="00CF0E7C" w:rsidRDefault="00AA31A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 xml:space="preserve"> „ Игрите – хилядолетия забавления”, който целеше</w:t>
      </w:r>
      <w:r w:rsidR="00A36444">
        <w:rPr>
          <w:rFonts w:asciiTheme="minorHAnsi" w:eastAsia="Calibri" w:hAnsiTheme="minorHAnsi"/>
          <w:sz w:val="32"/>
          <w:szCs w:val="32"/>
          <w:lang w:val="bg-BG"/>
        </w:rPr>
        <w:t xml:space="preserve"> да създаде клуб за настолни игри </w:t>
      </w:r>
    </w:p>
    <w:p w:rsidR="00CF0E7C" w:rsidRPr="00A058C8" w:rsidRDefault="00A36444" w:rsidP="00CF0E7C">
      <w:pPr>
        <w:jc w:val="both"/>
        <w:rPr>
          <w:rFonts w:ascii="Cambria" w:eastAsia="Calibri" w:hAnsi="Cambria"/>
          <w:sz w:val="32"/>
          <w:szCs w:val="32"/>
          <w:lang w:val="bg-BG"/>
        </w:rPr>
      </w:pPr>
      <w:r w:rsidRPr="00A058C8">
        <w:rPr>
          <w:rFonts w:ascii="Cambria" w:hAnsi="Cambria"/>
          <w:lang w:val="bg-BG"/>
        </w:rPr>
        <w:t xml:space="preserve">В селото липсват места за спорт, развлечения и забавления през свободното време. Често младите хора се събират на обществени места и </w:t>
      </w:r>
      <w:proofErr w:type="spellStart"/>
      <w:r w:rsidRPr="00A058C8">
        <w:rPr>
          <w:rFonts w:ascii="Cambria" w:hAnsi="Cambria"/>
          <w:lang w:val="bg-BG"/>
        </w:rPr>
        <w:t>вандалстват</w:t>
      </w:r>
      <w:proofErr w:type="spellEnd"/>
      <w:r w:rsidRPr="00A058C8">
        <w:rPr>
          <w:rFonts w:ascii="Cambria" w:hAnsi="Cambria"/>
          <w:lang w:val="bg-BG"/>
        </w:rPr>
        <w:t xml:space="preserve"> или нарушават обществения ред, защото няма с какво да ангажират вниманието си и пространства, където да пребивават.  Читалището, като единствена институция, която се ангажира с работа с младите хора  счита, че може да предостави такова пространство и разполага с  персонал, който да се ангажира с работа  с млади хора в клуб за настолни игри  и това да се превърне в една от постоянните</w:t>
      </w:r>
      <w:r w:rsidRPr="00A058C8">
        <w:rPr>
          <w:rFonts w:ascii="Cambria" w:hAnsi="Cambria"/>
          <w:sz w:val="32"/>
          <w:szCs w:val="32"/>
          <w:lang w:val="bg-BG"/>
        </w:rPr>
        <w:t xml:space="preserve"> </w:t>
      </w:r>
      <w:r w:rsidRPr="00A058C8">
        <w:rPr>
          <w:rFonts w:ascii="Cambria" w:hAnsi="Cambria"/>
          <w:lang w:val="bg-BG"/>
        </w:rPr>
        <w:t>дейности на читалището</w:t>
      </w:r>
      <w:r w:rsidRPr="00A058C8">
        <w:rPr>
          <w:rFonts w:ascii="Cambria" w:hAnsi="Cambria"/>
          <w:sz w:val="32"/>
          <w:szCs w:val="32"/>
          <w:lang w:val="bg-BG"/>
        </w:rPr>
        <w:t xml:space="preserve">  </w:t>
      </w:r>
    </w:p>
    <w:p w:rsidR="00A36444" w:rsidRDefault="00A36444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За съжаление проекта не беше одобрен</w:t>
      </w:r>
      <w:r w:rsidR="006847A4">
        <w:rPr>
          <w:rFonts w:asciiTheme="minorHAnsi" w:eastAsia="Calibri" w:hAnsiTheme="minorHAnsi"/>
          <w:sz w:val="32"/>
          <w:szCs w:val="32"/>
          <w:lang w:val="bg-BG"/>
        </w:rPr>
        <w:t xml:space="preserve"> и единствения мотив</w:t>
      </w:r>
      <w:r>
        <w:rPr>
          <w:rFonts w:asciiTheme="minorHAnsi" w:eastAsia="Calibri" w:hAnsiTheme="minorHAnsi"/>
          <w:sz w:val="32"/>
          <w:szCs w:val="32"/>
          <w:lang w:val="bg-BG"/>
        </w:rPr>
        <w:t xml:space="preserve"> за отказа да финансират проекта беше, че сме читалище?!?</w:t>
      </w:r>
    </w:p>
    <w:p w:rsidR="001A00FA" w:rsidRDefault="001A00F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Друг проект, който бе разработен и спечелен бе „ Библиотеките – съвременни центрове за четене и информираност 2021г.”, благодарение на който добавихме в библиотеката нови 117 издания от съвременната литература.</w:t>
      </w:r>
    </w:p>
    <w:p w:rsidR="001A00FA" w:rsidRDefault="001A00F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ГАФ „ Веселите баби” имаше 2 участия през изминала година:</w:t>
      </w:r>
    </w:p>
    <w:p w:rsidR="001A00FA" w:rsidRDefault="001A00F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 xml:space="preserve">В село Енево на фолклорния събор „ </w:t>
      </w:r>
      <w:proofErr w:type="spellStart"/>
      <w:r>
        <w:rPr>
          <w:rFonts w:asciiTheme="minorHAnsi" w:eastAsia="Calibri" w:hAnsiTheme="minorHAnsi"/>
          <w:sz w:val="32"/>
          <w:szCs w:val="32"/>
          <w:lang w:val="bg-BG"/>
        </w:rPr>
        <w:t>Еньовски</w:t>
      </w:r>
      <w:proofErr w:type="spellEnd"/>
      <w:r>
        <w:rPr>
          <w:rFonts w:asciiTheme="minorHAnsi" w:eastAsia="Calibri" w:hAnsiTheme="minorHAnsi"/>
          <w:sz w:val="32"/>
          <w:szCs w:val="32"/>
          <w:lang w:val="bg-BG"/>
        </w:rPr>
        <w:t xml:space="preserve"> ритми”</w:t>
      </w:r>
    </w:p>
    <w:p w:rsidR="001A00FA" w:rsidRDefault="001A00F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 xml:space="preserve">И на събора на „ </w:t>
      </w:r>
      <w:proofErr w:type="spellStart"/>
      <w:r>
        <w:rPr>
          <w:rFonts w:asciiTheme="minorHAnsi" w:eastAsia="Calibri" w:hAnsiTheme="minorHAnsi"/>
          <w:sz w:val="32"/>
          <w:szCs w:val="32"/>
          <w:lang w:val="bg-BG"/>
        </w:rPr>
        <w:t>Ваяшките</w:t>
      </w:r>
      <w:proofErr w:type="spellEnd"/>
      <w:r>
        <w:rPr>
          <w:rFonts w:asciiTheme="minorHAnsi" w:eastAsia="Calibri" w:hAnsiTheme="minorHAnsi"/>
          <w:sz w:val="32"/>
          <w:szCs w:val="32"/>
          <w:lang w:val="bg-BG"/>
        </w:rPr>
        <w:t xml:space="preserve"> и други народни певци и свирачи” в с. Голица, общ. Долни чифлик, където групата завоюва </w:t>
      </w:r>
      <w:r>
        <w:rPr>
          <w:rFonts w:asciiTheme="minorHAnsi" w:eastAsia="Calibri" w:hAnsiTheme="minorHAnsi"/>
          <w:sz w:val="32"/>
          <w:szCs w:val="32"/>
        </w:rPr>
        <w:t>II</w:t>
      </w:r>
      <w:r>
        <w:rPr>
          <w:rFonts w:asciiTheme="minorHAnsi" w:eastAsia="Calibri" w:hAnsiTheme="minorHAnsi"/>
          <w:sz w:val="32"/>
          <w:szCs w:val="32"/>
          <w:lang w:val="bg-BG"/>
        </w:rPr>
        <w:t>-</w:t>
      </w:r>
      <w:proofErr w:type="spellStart"/>
      <w:r>
        <w:rPr>
          <w:rFonts w:asciiTheme="minorHAnsi" w:eastAsia="Calibri" w:hAnsiTheme="minorHAnsi"/>
          <w:sz w:val="32"/>
          <w:szCs w:val="32"/>
          <w:lang w:val="bg-BG"/>
        </w:rPr>
        <w:t>ро</w:t>
      </w:r>
      <w:proofErr w:type="spellEnd"/>
      <w:r>
        <w:rPr>
          <w:rFonts w:asciiTheme="minorHAnsi" w:eastAsia="Calibri" w:hAnsiTheme="minorHAnsi"/>
          <w:sz w:val="32"/>
          <w:szCs w:val="32"/>
          <w:lang w:val="bg-BG"/>
        </w:rPr>
        <w:t xml:space="preserve"> място.</w:t>
      </w:r>
    </w:p>
    <w:p w:rsidR="001A00FA" w:rsidRDefault="001A00FA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Останалите запланувани участия отпаднаха поради влошаване на епидемиологичната обстановка.</w:t>
      </w:r>
    </w:p>
    <w:p w:rsidR="003E25DB" w:rsidRDefault="003E25DB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lastRenderedPageBreak/>
        <w:t xml:space="preserve">Участвахме дистанционно на </w:t>
      </w:r>
      <w:proofErr w:type="spellStart"/>
      <w:r>
        <w:rPr>
          <w:rFonts w:asciiTheme="minorHAnsi" w:eastAsia="Calibri" w:hAnsiTheme="minorHAnsi"/>
          <w:sz w:val="32"/>
          <w:szCs w:val="32"/>
          <w:lang w:val="bg-BG"/>
        </w:rPr>
        <w:t>уебинар</w:t>
      </w:r>
      <w:proofErr w:type="spellEnd"/>
      <w:r>
        <w:rPr>
          <w:rFonts w:asciiTheme="minorHAnsi" w:eastAsia="Calibri" w:hAnsiTheme="minorHAnsi"/>
          <w:sz w:val="32"/>
          <w:szCs w:val="32"/>
          <w:lang w:val="bg-BG"/>
        </w:rPr>
        <w:t xml:space="preserve"> „ Финансовата грамотност в обществените библиотеки”</w:t>
      </w:r>
    </w:p>
    <w:p w:rsidR="00A058C8" w:rsidRDefault="003E25DB" w:rsidP="00A058C8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>В тези, изпълнени с изпитания времена завършихме 2021г.</w:t>
      </w:r>
      <w:r w:rsidR="00A058C8">
        <w:rPr>
          <w:rFonts w:asciiTheme="minorHAnsi" w:eastAsia="Calibri" w:hAnsiTheme="minorHAnsi"/>
          <w:sz w:val="32"/>
          <w:szCs w:val="32"/>
          <w:lang w:val="bg-BG"/>
        </w:rPr>
        <w:t xml:space="preserve"> и започнахме 2022</w:t>
      </w:r>
      <w:r>
        <w:rPr>
          <w:rFonts w:asciiTheme="minorHAnsi" w:eastAsia="Calibri" w:hAnsiTheme="minorHAnsi"/>
          <w:sz w:val="32"/>
          <w:szCs w:val="32"/>
          <w:lang w:val="bg-BG"/>
        </w:rPr>
        <w:t>,</w:t>
      </w:r>
      <w:r w:rsidR="00A058C8" w:rsidRPr="00A058C8">
        <w:rPr>
          <w:rFonts w:asciiTheme="minorHAnsi" w:eastAsia="Calibri" w:hAnsiTheme="minorHAnsi"/>
          <w:sz w:val="32"/>
          <w:szCs w:val="32"/>
          <w:lang w:val="bg-BG"/>
        </w:rPr>
        <w:t xml:space="preserve"> </w:t>
      </w:r>
      <w:r w:rsidR="00A058C8">
        <w:rPr>
          <w:rFonts w:asciiTheme="minorHAnsi" w:eastAsia="Calibri" w:hAnsiTheme="minorHAnsi"/>
          <w:sz w:val="32"/>
          <w:szCs w:val="32"/>
          <w:lang w:val="bg-BG"/>
        </w:rPr>
        <w:t xml:space="preserve">с пожелания за здраве, благополучие и берекет, толкова нужни на всеки в тежките времена, в които живеем. </w:t>
      </w:r>
    </w:p>
    <w:p w:rsidR="00A058C8" w:rsidRDefault="003E25DB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 xml:space="preserve"> Коледарската група прояви инициатива да се събере отново, след 12 годишно прекъсване и да коледува по домов</w:t>
      </w:r>
      <w:r w:rsidR="00A058C8">
        <w:rPr>
          <w:rFonts w:asciiTheme="minorHAnsi" w:eastAsia="Calibri" w:hAnsiTheme="minorHAnsi"/>
          <w:sz w:val="32"/>
          <w:szCs w:val="32"/>
          <w:lang w:val="bg-BG"/>
        </w:rPr>
        <w:t xml:space="preserve">ете на населението от селото </w:t>
      </w:r>
    </w:p>
    <w:p w:rsidR="003E25DB" w:rsidRPr="003E25DB" w:rsidRDefault="003E25DB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>
        <w:rPr>
          <w:rFonts w:asciiTheme="minorHAnsi" w:eastAsia="Calibri" w:hAnsiTheme="minorHAnsi"/>
          <w:sz w:val="32"/>
          <w:szCs w:val="32"/>
          <w:lang w:val="bg-BG"/>
        </w:rPr>
        <w:t xml:space="preserve">Децата от </w:t>
      </w:r>
      <w:proofErr w:type="spellStart"/>
      <w:r>
        <w:rPr>
          <w:rFonts w:asciiTheme="minorHAnsi" w:eastAsia="Calibri" w:hAnsiTheme="minorHAnsi"/>
          <w:sz w:val="32"/>
          <w:szCs w:val="32"/>
          <w:lang w:val="bg-BG"/>
        </w:rPr>
        <w:t>сурвакарската</w:t>
      </w:r>
      <w:proofErr w:type="spellEnd"/>
      <w:r>
        <w:rPr>
          <w:rFonts w:asciiTheme="minorHAnsi" w:eastAsia="Calibri" w:hAnsiTheme="minorHAnsi"/>
          <w:sz w:val="32"/>
          <w:szCs w:val="32"/>
          <w:lang w:val="bg-BG"/>
        </w:rPr>
        <w:t xml:space="preserve"> група също положиха труд и усилия – изработиха автентични </w:t>
      </w:r>
      <w:proofErr w:type="spellStart"/>
      <w:r>
        <w:rPr>
          <w:rFonts w:asciiTheme="minorHAnsi" w:eastAsia="Calibri" w:hAnsiTheme="minorHAnsi"/>
          <w:sz w:val="32"/>
          <w:szCs w:val="32"/>
          <w:lang w:val="bg-BG"/>
        </w:rPr>
        <w:t>сурвакнички</w:t>
      </w:r>
      <w:proofErr w:type="spellEnd"/>
      <w:r>
        <w:rPr>
          <w:rFonts w:asciiTheme="minorHAnsi" w:eastAsia="Calibri" w:hAnsiTheme="minorHAnsi"/>
          <w:sz w:val="32"/>
          <w:szCs w:val="32"/>
          <w:lang w:val="bg-BG"/>
        </w:rPr>
        <w:t>, разучиха песни и благословии и сурвакаха за здраве и берекет</w:t>
      </w:r>
    </w:p>
    <w:p w:rsidR="00CF0E7C" w:rsidRPr="00C43C44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 w:rsidRPr="00C43C44">
        <w:rPr>
          <w:rFonts w:asciiTheme="minorHAnsi" w:eastAsia="Calibri" w:hAnsiTheme="minorHAnsi"/>
          <w:sz w:val="32"/>
          <w:szCs w:val="32"/>
          <w:lang w:val="bg-BG"/>
        </w:rPr>
        <w:t>.Подновена е и актуализирана библиотечната информация в регистъра на обществените библиотеки.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 w:rsidRPr="00C43C44">
        <w:rPr>
          <w:rFonts w:asciiTheme="minorHAnsi" w:eastAsia="Calibri" w:hAnsiTheme="minorHAnsi"/>
          <w:sz w:val="32"/>
          <w:szCs w:val="32"/>
          <w:lang w:val="bg-BG"/>
        </w:rPr>
        <w:t>Сътрудничеството с Фондация “Глобални библиотеки“ е подновено,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 w:rsidRPr="00C43C44">
        <w:rPr>
          <w:rFonts w:asciiTheme="minorHAnsi" w:eastAsia="Calibri" w:hAnsiTheme="minorHAnsi"/>
          <w:sz w:val="32"/>
          <w:szCs w:val="32"/>
          <w:lang w:val="bg-BG"/>
        </w:rPr>
        <w:t>„РО и НИ“ продължават да осигуряват безплатен интернет достъп,служебния телефон е запазен</w:t>
      </w:r>
    </w:p>
    <w:p w:rsidR="00CF0E7C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</w:p>
    <w:p w:rsidR="00CF0E7C" w:rsidRPr="00C43C44" w:rsidRDefault="00CF0E7C" w:rsidP="00CF0E7C">
      <w:pPr>
        <w:jc w:val="both"/>
        <w:rPr>
          <w:rFonts w:asciiTheme="minorHAnsi" w:eastAsia="Calibri" w:hAnsiTheme="minorHAnsi"/>
          <w:sz w:val="32"/>
          <w:szCs w:val="32"/>
          <w:lang w:val="bg-BG"/>
        </w:rPr>
      </w:pPr>
      <w:r w:rsidRPr="00C43C44">
        <w:rPr>
          <w:rFonts w:asciiTheme="minorHAnsi" w:eastAsia="Calibri" w:hAnsiTheme="minorHAnsi"/>
          <w:sz w:val="32"/>
          <w:szCs w:val="32"/>
          <w:lang w:val="bg-BG"/>
        </w:rPr>
        <w:t>Сградата е застрахована към застрахователно акционерно дружество “</w:t>
      </w:r>
      <w:proofErr w:type="spellStart"/>
      <w:r w:rsidRPr="00C43C44">
        <w:rPr>
          <w:rFonts w:asciiTheme="minorHAnsi" w:eastAsia="Calibri" w:hAnsiTheme="minorHAnsi"/>
          <w:sz w:val="32"/>
          <w:szCs w:val="32"/>
          <w:lang w:val="bg-BG"/>
        </w:rPr>
        <w:t>Алианц</w:t>
      </w:r>
      <w:proofErr w:type="spellEnd"/>
      <w:r w:rsidRPr="00C43C44">
        <w:rPr>
          <w:rFonts w:asciiTheme="minorHAnsi" w:eastAsia="Calibri" w:hAnsiTheme="minorHAnsi"/>
          <w:sz w:val="32"/>
          <w:szCs w:val="32"/>
          <w:lang w:val="bg-BG"/>
        </w:rPr>
        <w:t>“ при същите условия-Пожар и кражби чрез взлом.</w:t>
      </w:r>
    </w:p>
    <w:p w:rsidR="00CF0E7C" w:rsidRPr="00C43C44" w:rsidRDefault="00CF0E7C" w:rsidP="00CF0E7C">
      <w:pPr>
        <w:jc w:val="both"/>
        <w:rPr>
          <w:rFonts w:asciiTheme="minorHAnsi" w:hAnsiTheme="minorHAnsi"/>
          <w:sz w:val="32"/>
          <w:szCs w:val="32"/>
        </w:rPr>
      </w:pPr>
      <w:r w:rsidRPr="00C43C44">
        <w:rPr>
          <w:rFonts w:asciiTheme="minorHAnsi" w:hAnsiTheme="minorHAnsi"/>
          <w:sz w:val="32"/>
          <w:szCs w:val="32"/>
          <w:lang w:val="bg-BG"/>
        </w:rPr>
        <w:t xml:space="preserve">Действащи нормативни документи,по-които работи читалището са </w:t>
      </w:r>
      <w:r w:rsidRPr="00C43C44">
        <w:rPr>
          <w:rFonts w:asciiTheme="minorHAnsi" w:hAnsiTheme="minorHAnsi"/>
          <w:sz w:val="32"/>
          <w:szCs w:val="32"/>
        </w:rPr>
        <w:t>:</w:t>
      </w:r>
    </w:p>
    <w:p w:rsidR="00CF0E7C" w:rsidRPr="00C43C44" w:rsidRDefault="00CF0E7C" w:rsidP="00CF0E7C">
      <w:pPr>
        <w:jc w:val="both"/>
        <w:rPr>
          <w:rFonts w:asciiTheme="minorHAnsi" w:hAnsiTheme="minorHAnsi"/>
          <w:sz w:val="32"/>
          <w:szCs w:val="32"/>
          <w:lang w:val="bg-BG"/>
        </w:rPr>
      </w:pPr>
      <w:r w:rsidRPr="00C43C44">
        <w:rPr>
          <w:rFonts w:asciiTheme="minorHAnsi" w:hAnsiTheme="minorHAnsi"/>
          <w:sz w:val="32"/>
          <w:szCs w:val="32"/>
        </w:rPr>
        <w:t>1</w:t>
      </w:r>
      <w:r w:rsidRPr="00C43C44">
        <w:rPr>
          <w:rFonts w:asciiTheme="minorHAnsi" w:hAnsiTheme="minorHAnsi"/>
          <w:sz w:val="32"/>
          <w:szCs w:val="32"/>
          <w:lang w:val="bg-BG"/>
        </w:rPr>
        <w:t>.Закон за народните читалища,</w:t>
      </w:r>
    </w:p>
    <w:p w:rsidR="00CF0E7C" w:rsidRPr="00C43C44" w:rsidRDefault="00CF0E7C" w:rsidP="00CF0E7C">
      <w:pPr>
        <w:jc w:val="both"/>
        <w:rPr>
          <w:rFonts w:asciiTheme="minorHAnsi" w:hAnsiTheme="minorHAnsi"/>
          <w:sz w:val="32"/>
          <w:szCs w:val="32"/>
          <w:lang w:val="bg-BG"/>
        </w:rPr>
      </w:pPr>
      <w:r w:rsidRPr="00C43C44">
        <w:rPr>
          <w:rFonts w:asciiTheme="minorHAnsi" w:hAnsiTheme="minorHAnsi"/>
          <w:sz w:val="32"/>
          <w:szCs w:val="32"/>
          <w:lang w:val="bg-BG"/>
        </w:rPr>
        <w:lastRenderedPageBreak/>
        <w:t>2.Уставът на читалището,приет 2012г.,</w:t>
      </w:r>
    </w:p>
    <w:p w:rsidR="00CF0E7C" w:rsidRPr="00C43C44" w:rsidRDefault="00CF0E7C" w:rsidP="00CF0E7C">
      <w:pPr>
        <w:jc w:val="both"/>
        <w:rPr>
          <w:rFonts w:asciiTheme="minorHAnsi" w:hAnsiTheme="minorHAnsi"/>
          <w:sz w:val="32"/>
          <w:szCs w:val="32"/>
          <w:lang w:val="bg-BG"/>
        </w:rPr>
      </w:pPr>
      <w:r w:rsidRPr="00C43C44">
        <w:rPr>
          <w:rFonts w:asciiTheme="minorHAnsi" w:hAnsiTheme="minorHAnsi"/>
          <w:sz w:val="32"/>
          <w:szCs w:val="32"/>
          <w:lang w:val="bg-BG"/>
        </w:rPr>
        <w:t>3.Закон за библиотеките,</w:t>
      </w:r>
    </w:p>
    <w:p w:rsidR="00CF0E7C" w:rsidRPr="00C43C44" w:rsidRDefault="00CF0E7C" w:rsidP="00CF0E7C">
      <w:pPr>
        <w:jc w:val="both"/>
        <w:rPr>
          <w:rFonts w:asciiTheme="minorHAnsi" w:hAnsiTheme="minorHAnsi"/>
          <w:sz w:val="32"/>
          <w:szCs w:val="32"/>
          <w:lang w:val="bg-BG"/>
        </w:rPr>
      </w:pPr>
      <w:r w:rsidRPr="00C43C44">
        <w:rPr>
          <w:rFonts w:asciiTheme="minorHAnsi" w:hAnsiTheme="minorHAnsi"/>
          <w:sz w:val="32"/>
          <w:szCs w:val="32"/>
          <w:lang w:val="bg-BG"/>
        </w:rPr>
        <w:t>4.Закон за счетоводството.</w:t>
      </w:r>
    </w:p>
    <w:p w:rsidR="00CF0E7C" w:rsidRPr="00C43C44" w:rsidRDefault="00CF0E7C" w:rsidP="00CF0E7C">
      <w:pPr>
        <w:jc w:val="both"/>
        <w:rPr>
          <w:rFonts w:asciiTheme="minorHAnsi" w:hAnsiTheme="minorHAnsi"/>
          <w:sz w:val="32"/>
          <w:szCs w:val="32"/>
          <w:lang w:val="bg-BG"/>
        </w:rPr>
      </w:pPr>
      <w:r w:rsidRPr="00C43C44">
        <w:rPr>
          <w:rFonts w:asciiTheme="minorHAnsi" w:hAnsiTheme="minorHAnsi"/>
          <w:sz w:val="32"/>
          <w:szCs w:val="32"/>
          <w:lang w:val="bg-BG"/>
        </w:rPr>
        <w:t>Убедени сме ,че бъдещата съвм</w:t>
      </w:r>
      <w:r>
        <w:rPr>
          <w:rFonts w:asciiTheme="minorHAnsi" w:hAnsiTheme="minorHAnsi"/>
          <w:sz w:val="32"/>
          <w:szCs w:val="32"/>
          <w:lang w:val="bg-BG"/>
        </w:rPr>
        <w:t>естна работа на ръководството на</w:t>
      </w:r>
      <w:r w:rsidRPr="00C43C44">
        <w:rPr>
          <w:rFonts w:asciiTheme="minorHAnsi" w:hAnsiTheme="minorHAnsi"/>
          <w:sz w:val="32"/>
          <w:szCs w:val="32"/>
          <w:lang w:val="bg-BG"/>
        </w:rPr>
        <w:t xml:space="preserve"> читалището,на читалищните членове </w:t>
      </w:r>
      <w:r>
        <w:rPr>
          <w:rFonts w:asciiTheme="minorHAnsi" w:hAnsiTheme="minorHAnsi"/>
          <w:sz w:val="32"/>
          <w:szCs w:val="32"/>
          <w:lang w:val="bg-BG"/>
        </w:rPr>
        <w:t xml:space="preserve">и активисти ,ще бъде ползотворна </w:t>
      </w:r>
      <w:r w:rsidRPr="00C43C44">
        <w:rPr>
          <w:rFonts w:asciiTheme="minorHAnsi" w:hAnsiTheme="minorHAnsi"/>
          <w:sz w:val="32"/>
          <w:szCs w:val="32"/>
          <w:lang w:val="bg-BG"/>
        </w:rPr>
        <w:t xml:space="preserve"> и ще издигне културното равнище на селото.Нека го пазим,защото то ще съхрани култу</w:t>
      </w:r>
      <w:r>
        <w:rPr>
          <w:rFonts w:asciiTheme="minorHAnsi" w:hAnsiTheme="minorHAnsi"/>
          <w:sz w:val="32"/>
          <w:szCs w:val="32"/>
          <w:lang w:val="bg-BG"/>
        </w:rPr>
        <w:t>рата и историята ни</w:t>
      </w:r>
      <w:r w:rsidRPr="00C43C44">
        <w:rPr>
          <w:rFonts w:asciiTheme="minorHAnsi" w:hAnsiTheme="minorHAnsi"/>
          <w:sz w:val="32"/>
          <w:szCs w:val="32"/>
          <w:lang w:val="bg-BG"/>
        </w:rPr>
        <w:t xml:space="preserve"> и ще предаде традициите на бъдещото поколение.</w:t>
      </w:r>
    </w:p>
    <w:p w:rsidR="00CF0E7C" w:rsidRPr="00C43C44" w:rsidRDefault="00CF0E7C" w:rsidP="00CF0E7C">
      <w:pPr>
        <w:rPr>
          <w:sz w:val="32"/>
          <w:szCs w:val="32"/>
          <w:lang w:val="bg-BG"/>
        </w:rPr>
      </w:pPr>
    </w:p>
    <w:p w:rsidR="00CF0E7C" w:rsidRPr="00C43C44" w:rsidRDefault="00CF0E7C" w:rsidP="00CF0E7C">
      <w:pPr>
        <w:rPr>
          <w:sz w:val="32"/>
          <w:szCs w:val="32"/>
        </w:rPr>
      </w:pPr>
      <w:r w:rsidRPr="00C43C44">
        <w:rPr>
          <w:sz w:val="32"/>
          <w:szCs w:val="32"/>
          <w:lang w:val="bg-BG"/>
        </w:rPr>
        <w:t xml:space="preserve">                                                        ПРЕДСЕДАТЕЛ</w:t>
      </w:r>
      <w:r w:rsidRPr="00C43C44">
        <w:rPr>
          <w:sz w:val="32"/>
          <w:szCs w:val="32"/>
        </w:rPr>
        <w:t>:</w:t>
      </w:r>
    </w:p>
    <w:p w:rsidR="00CF0E7C" w:rsidRDefault="00CF0E7C" w:rsidP="00CF0E7C">
      <w:pPr>
        <w:rPr>
          <w:sz w:val="32"/>
          <w:szCs w:val="32"/>
        </w:rPr>
      </w:pPr>
      <w:r w:rsidRPr="00C43C44">
        <w:rPr>
          <w:sz w:val="32"/>
          <w:szCs w:val="32"/>
        </w:rPr>
        <w:t xml:space="preserve">                                                      /</w:t>
      </w:r>
      <w:r w:rsidRPr="00C43C44">
        <w:rPr>
          <w:sz w:val="32"/>
          <w:szCs w:val="32"/>
          <w:lang w:val="bg-BG"/>
        </w:rPr>
        <w:t>Ива Вълчанова-Йорданова/</w:t>
      </w:r>
    </w:p>
    <w:p w:rsidR="00CF0E7C" w:rsidRDefault="00CF0E7C" w:rsidP="00CF0E7C">
      <w:pPr>
        <w:rPr>
          <w:sz w:val="32"/>
          <w:szCs w:val="32"/>
        </w:rPr>
      </w:pPr>
    </w:p>
    <w:p w:rsidR="00CF0E7C" w:rsidRDefault="00CF0E7C" w:rsidP="00CF0E7C">
      <w:pPr>
        <w:rPr>
          <w:sz w:val="32"/>
          <w:szCs w:val="32"/>
        </w:rPr>
      </w:pPr>
    </w:p>
    <w:p w:rsidR="00CF0E7C" w:rsidRDefault="00CF0E7C" w:rsidP="00CF0E7C">
      <w:pPr>
        <w:rPr>
          <w:sz w:val="32"/>
          <w:szCs w:val="32"/>
        </w:rPr>
      </w:pPr>
    </w:p>
    <w:p w:rsidR="00CF0E7C" w:rsidRDefault="00CF0E7C" w:rsidP="00CF0E7C">
      <w:pPr>
        <w:rPr>
          <w:sz w:val="32"/>
          <w:szCs w:val="32"/>
          <w:lang w:val="bg-BG"/>
        </w:rPr>
      </w:pPr>
    </w:p>
    <w:p w:rsidR="00A058C8" w:rsidRDefault="00A058C8" w:rsidP="00CF0E7C">
      <w:pPr>
        <w:rPr>
          <w:sz w:val="32"/>
          <w:szCs w:val="32"/>
          <w:lang w:val="bg-BG"/>
        </w:rPr>
      </w:pPr>
    </w:p>
    <w:p w:rsidR="00A058C8" w:rsidRDefault="00A058C8" w:rsidP="00CF0E7C">
      <w:pPr>
        <w:rPr>
          <w:sz w:val="32"/>
          <w:szCs w:val="32"/>
          <w:lang w:val="bg-BG"/>
        </w:rPr>
      </w:pPr>
    </w:p>
    <w:p w:rsidR="00A058C8" w:rsidRDefault="00A058C8" w:rsidP="00CF0E7C">
      <w:pPr>
        <w:rPr>
          <w:sz w:val="32"/>
          <w:szCs w:val="32"/>
          <w:lang w:val="bg-BG"/>
        </w:rPr>
      </w:pPr>
    </w:p>
    <w:p w:rsidR="00A058C8" w:rsidRDefault="00A058C8" w:rsidP="00CF0E7C">
      <w:pPr>
        <w:rPr>
          <w:sz w:val="32"/>
          <w:szCs w:val="32"/>
          <w:lang w:val="bg-BG"/>
        </w:rPr>
      </w:pPr>
    </w:p>
    <w:p w:rsidR="00A058C8" w:rsidRPr="00A058C8" w:rsidRDefault="00A058C8" w:rsidP="00CF0E7C">
      <w:pPr>
        <w:rPr>
          <w:sz w:val="32"/>
          <w:szCs w:val="32"/>
          <w:lang w:val="bg-BG"/>
        </w:rPr>
      </w:pPr>
    </w:p>
    <w:p w:rsidR="00CF0E7C" w:rsidRDefault="00CF0E7C" w:rsidP="00CF0E7C">
      <w:pPr>
        <w:rPr>
          <w:sz w:val="32"/>
          <w:szCs w:val="32"/>
        </w:rPr>
      </w:pPr>
    </w:p>
    <w:p w:rsidR="00CF0E7C" w:rsidRPr="00493685" w:rsidRDefault="00CF0E7C" w:rsidP="00CF0E7C">
      <w:pPr>
        <w:jc w:val="center"/>
        <w:rPr>
          <w:sz w:val="40"/>
          <w:szCs w:val="40"/>
        </w:rPr>
      </w:pPr>
      <w:r w:rsidRPr="00493685">
        <w:rPr>
          <w:sz w:val="40"/>
          <w:szCs w:val="40"/>
        </w:rPr>
        <w:lastRenderedPageBreak/>
        <w:t xml:space="preserve">НАРОДНО </w:t>
      </w:r>
      <w:proofErr w:type="gramStart"/>
      <w:r w:rsidRPr="00493685">
        <w:rPr>
          <w:sz w:val="40"/>
          <w:szCs w:val="40"/>
        </w:rPr>
        <w:t>ЧИТАЛИЩЕ  “</w:t>
      </w:r>
      <w:proofErr w:type="gramEnd"/>
      <w:r w:rsidRPr="00493685">
        <w:rPr>
          <w:sz w:val="40"/>
          <w:szCs w:val="40"/>
        </w:rPr>
        <w:t>ПРОБУДА – 27</w:t>
      </w:r>
      <w:r w:rsidRPr="00493685">
        <w:rPr>
          <w:sz w:val="40"/>
          <w:szCs w:val="40"/>
          <w:lang w:val="ru-RU"/>
        </w:rPr>
        <w:t>.</w:t>
      </w:r>
      <w:r w:rsidRPr="00493685">
        <w:rPr>
          <w:sz w:val="40"/>
          <w:szCs w:val="40"/>
        </w:rPr>
        <w:t>XII.1927 Г.”</w:t>
      </w:r>
    </w:p>
    <w:p w:rsidR="00CF0E7C" w:rsidRPr="00493685" w:rsidRDefault="00CF0E7C" w:rsidP="00CF0E7C">
      <w:pPr>
        <w:jc w:val="center"/>
        <w:rPr>
          <w:sz w:val="40"/>
          <w:szCs w:val="40"/>
        </w:rPr>
      </w:pPr>
      <w:proofErr w:type="gramStart"/>
      <w:r w:rsidRPr="00493685">
        <w:rPr>
          <w:sz w:val="40"/>
          <w:szCs w:val="40"/>
        </w:rPr>
        <w:t>СЕЛО ВЕХТОВО ОБЩ.</w:t>
      </w:r>
      <w:proofErr w:type="gramEnd"/>
      <w:r w:rsidRPr="00493685">
        <w:rPr>
          <w:sz w:val="40"/>
          <w:szCs w:val="40"/>
        </w:rPr>
        <w:t xml:space="preserve"> ШУМЕН</w:t>
      </w:r>
    </w:p>
    <w:p w:rsidR="00CF0E7C" w:rsidRPr="00493685" w:rsidRDefault="00CF0E7C" w:rsidP="00CF0E7C">
      <w:pPr>
        <w:rPr>
          <w:sz w:val="40"/>
          <w:szCs w:val="40"/>
        </w:rPr>
      </w:pPr>
    </w:p>
    <w:p w:rsidR="00CF0E7C" w:rsidRPr="00493685" w:rsidRDefault="00CF0E7C" w:rsidP="00CF0E7C">
      <w:pPr>
        <w:tabs>
          <w:tab w:val="left" w:pos="2140"/>
        </w:tabs>
        <w:jc w:val="center"/>
        <w:rPr>
          <w:sz w:val="48"/>
          <w:szCs w:val="48"/>
        </w:rPr>
      </w:pPr>
      <w:r w:rsidRPr="00493685">
        <w:rPr>
          <w:sz w:val="48"/>
          <w:szCs w:val="48"/>
        </w:rPr>
        <w:t>О</w:t>
      </w:r>
      <w:r>
        <w:rPr>
          <w:sz w:val="48"/>
          <w:szCs w:val="48"/>
        </w:rPr>
        <w:t xml:space="preserve"> </w:t>
      </w:r>
      <w:r w:rsidRPr="00493685">
        <w:rPr>
          <w:sz w:val="48"/>
          <w:szCs w:val="48"/>
        </w:rPr>
        <w:t>Т</w:t>
      </w:r>
      <w:r>
        <w:rPr>
          <w:sz w:val="48"/>
          <w:szCs w:val="48"/>
        </w:rPr>
        <w:t xml:space="preserve"> </w:t>
      </w:r>
      <w:r w:rsidRPr="00493685">
        <w:rPr>
          <w:sz w:val="48"/>
          <w:szCs w:val="48"/>
        </w:rPr>
        <w:t>Ч</w:t>
      </w:r>
      <w:r>
        <w:rPr>
          <w:sz w:val="48"/>
          <w:szCs w:val="48"/>
        </w:rPr>
        <w:t xml:space="preserve"> </w:t>
      </w:r>
      <w:r w:rsidRPr="00493685">
        <w:rPr>
          <w:sz w:val="48"/>
          <w:szCs w:val="48"/>
        </w:rPr>
        <w:t>Е</w:t>
      </w:r>
      <w:r>
        <w:rPr>
          <w:sz w:val="48"/>
          <w:szCs w:val="48"/>
        </w:rPr>
        <w:t xml:space="preserve"> </w:t>
      </w:r>
      <w:r w:rsidRPr="00493685">
        <w:rPr>
          <w:sz w:val="48"/>
          <w:szCs w:val="48"/>
        </w:rPr>
        <w:t>Т</w:t>
      </w:r>
    </w:p>
    <w:p w:rsidR="00CF0E7C" w:rsidRPr="00AB5D88" w:rsidRDefault="00CF0E7C" w:rsidP="00CF0E7C">
      <w:pPr>
        <w:jc w:val="center"/>
        <w:rPr>
          <w:sz w:val="52"/>
          <w:szCs w:val="52"/>
        </w:rPr>
      </w:pPr>
      <w:proofErr w:type="gramStart"/>
      <w:r w:rsidRPr="00AB5D88">
        <w:rPr>
          <w:sz w:val="52"/>
          <w:szCs w:val="52"/>
        </w:rPr>
        <w:t>Н</w:t>
      </w:r>
      <w:r w:rsidR="00A058C8">
        <w:rPr>
          <w:sz w:val="52"/>
          <w:szCs w:val="52"/>
        </w:rPr>
        <w:t>А ПРОВЕРИТЕЛНАТА КОМИСИЯ за 202</w:t>
      </w:r>
      <w:r w:rsidR="00A058C8">
        <w:rPr>
          <w:sz w:val="52"/>
          <w:szCs w:val="52"/>
          <w:lang w:val="bg-BG"/>
        </w:rPr>
        <w:t>1</w:t>
      </w:r>
      <w:r w:rsidRPr="00AB5D88">
        <w:rPr>
          <w:sz w:val="52"/>
          <w:szCs w:val="52"/>
        </w:rPr>
        <w:t xml:space="preserve"> г.</w:t>
      </w:r>
      <w:proofErr w:type="gramEnd"/>
    </w:p>
    <w:p w:rsidR="00CF0E7C" w:rsidRPr="00CB044C" w:rsidRDefault="00CF0E7C" w:rsidP="00CF0E7C">
      <w:pPr>
        <w:rPr>
          <w:sz w:val="32"/>
          <w:szCs w:val="32"/>
        </w:rPr>
      </w:pPr>
    </w:p>
    <w:p w:rsidR="00CF0E7C" w:rsidRPr="009420EE" w:rsidRDefault="00A058C8" w:rsidP="00CF0E7C">
      <w:pPr>
        <w:ind w:firstLine="708"/>
        <w:rPr>
          <w:b w:val="0"/>
          <w:sz w:val="32"/>
          <w:szCs w:val="32"/>
        </w:rPr>
      </w:pPr>
      <w:proofErr w:type="spellStart"/>
      <w:proofErr w:type="gramStart"/>
      <w:r>
        <w:rPr>
          <w:b w:val="0"/>
          <w:sz w:val="32"/>
          <w:szCs w:val="32"/>
        </w:rPr>
        <w:t>Днес</w:t>
      </w:r>
      <w:proofErr w:type="spellEnd"/>
      <w:r>
        <w:rPr>
          <w:b w:val="0"/>
          <w:sz w:val="32"/>
          <w:szCs w:val="32"/>
        </w:rPr>
        <w:t xml:space="preserve"> 1</w:t>
      </w:r>
      <w:r>
        <w:rPr>
          <w:b w:val="0"/>
          <w:sz w:val="32"/>
          <w:szCs w:val="32"/>
          <w:lang w:val="bg-BG"/>
        </w:rPr>
        <w:t>5</w:t>
      </w:r>
      <w:r>
        <w:rPr>
          <w:b w:val="0"/>
          <w:sz w:val="32"/>
          <w:szCs w:val="32"/>
        </w:rPr>
        <w:t>.03.202</w:t>
      </w:r>
      <w:r>
        <w:rPr>
          <w:b w:val="0"/>
          <w:sz w:val="32"/>
          <w:szCs w:val="32"/>
          <w:lang w:val="bg-BG"/>
        </w:rPr>
        <w:t>2</w:t>
      </w:r>
      <w:r w:rsidR="00CF0E7C" w:rsidRPr="00CB044C">
        <w:rPr>
          <w:b w:val="0"/>
          <w:sz w:val="32"/>
          <w:szCs w:val="32"/>
        </w:rPr>
        <w:t>г.</w:t>
      </w:r>
      <w:proofErr w:type="gramEnd"/>
      <w:r w:rsidR="00CF0E7C" w:rsidRPr="00CB044C">
        <w:rPr>
          <w:b w:val="0"/>
          <w:sz w:val="32"/>
          <w:szCs w:val="32"/>
        </w:rPr>
        <w:t xml:space="preserve"> </w:t>
      </w:r>
      <w:proofErr w:type="spellStart"/>
      <w:r w:rsidR="00CF0E7C" w:rsidRPr="00CB044C">
        <w:rPr>
          <w:b w:val="0"/>
          <w:sz w:val="32"/>
          <w:szCs w:val="32"/>
        </w:rPr>
        <w:t>Проверителна</w:t>
      </w:r>
      <w:r w:rsidR="00CF0E7C">
        <w:rPr>
          <w:b w:val="0"/>
          <w:sz w:val="32"/>
          <w:szCs w:val="32"/>
        </w:rPr>
        <w:t>та</w:t>
      </w:r>
      <w:proofErr w:type="spellEnd"/>
      <w:r w:rsidR="00CF0E7C">
        <w:rPr>
          <w:b w:val="0"/>
          <w:sz w:val="32"/>
          <w:szCs w:val="32"/>
        </w:rPr>
        <w:t xml:space="preserve"> </w:t>
      </w:r>
      <w:proofErr w:type="spellStart"/>
      <w:r w:rsidR="00CF0E7C">
        <w:rPr>
          <w:b w:val="0"/>
          <w:sz w:val="32"/>
          <w:szCs w:val="32"/>
        </w:rPr>
        <w:t>комисия</w:t>
      </w:r>
      <w:proofErr w:type="spellEnd"/>
      <w:r w:rsidR="00CF0E7C">
        <w:rPr>
          <w:b w:val="0"/>
          <w:sz w:val="32"/>
          <w:szCs w:val="32"/>
        </w:rPr>
        <w:t xml:space="preserve"> в </w:t>
      </w:r>
      <w:proofErr w:type="spellStart"/>
      <w:r w:rsidR="00CF0E7C">
        <w:rPr>
          <w:b w:val="0"/>
          <w:sz w:val="32"/>
          <w:szCs w:val="32"/>
        </w:rPr>
        <w:t>състав</w:t>
      </w:r>
      <w:proofErr w:type="spellEnd"/>
      <w:r w:rsidR="00CF0E7C">
        <w:rPr>
          <w:b w:val="0"/>
          <w:sz w:val="32"/>
          <w:szCs w:val="32"/>
        </w:rPr>
        <w:t xml:space="preserve">: </w:t>
      </w:r>
      <w:r>
        <w:rPr>
          <w:b w:val="0"/>
          <w:sz w:val="32"/>
          <w:szCs w:val="32"/>
          <w:lang w:val="bg-BG"/>
        </w:rPr>
        <w:t xml:space="preserve">Ганка </w:t>
      </w:r>
      <w:proofErr w:type="spellStart"/>
      <w:r>
        <w:rPr>
          <w:b w:val="0"/>
          <w:sz w:val="32"/>
          <w:szCs w:val="32"/>
          <w:lang w:val="bg-BG"/>
        </w:rPr>
        <w:t>Тешовска</w:t>
      </w:r>
      <w:proofErr w:type="spellEnd"/>
      <w:r>
        <w:rPr>
          <w:b w:val="0"/>
          <w:sz w:val="32"/>
          <w:szCs w:val="32"/>
          <w:lang w:val="bg-BG"/>
        </w:rPr>
        <w:t xml:space="preserve">, Илия Илиев и Петранка </w:t>
      </w:r>
      <w:proofErr w:type="spellStart"/>
      <w:r>
        <w:rPr>
          <w:b w:val="0"/>
          <w:sz w:val="32"/>
          <w:szCs w:val="32"/>
          <w:lang w:val="bg-BG"/>
        </w:rPr>
        <w:t>Желязова</w:t>
      </w:r>
      <w:proofErr w:type="spellEnd"/>
      <w:r>
        <w:rPr>
          <w:b w:val="0"/>
          <w:sz w:val="32"/>
          <w:szCs w:val="32"/>
          <w:lang w:val="bg-BG"/>
        </w:rPr>
        <w:t xml:space="preserve"> </w:t>
      </w:r>
      <w:proofErr w:type="spellStart"/>
      <w:r w:rsidR="00CF0E7C" w:rsidRPr="00CB044C">
        <w:rPr>
          <w:b w:val="0"/>
          <w:sz w:val="32"/>
          <w:szCs w:val="32"/>
        </w:rPr>
        <w:t>извърши</w:t>
      </w:r>
      <w:proofErr w:type="spellEnd"/>
      <w:r w:rsidR="00CF0E7C" w:rsidRPr="00CB044C">
        <w:rPr>
          <w:b w:val="0"/>
          <w:sz w:val="32"/>
          <w:szCs w:val="32"/>
        </w:rPr>
        <w:t xml:space="preserve"> </w:t>
      </w:r>
      <w:proofErr w:type="spellStart"/>
      <w:r w:rsidR="00CF0E7C" w:rsidRPr="00CB044C">
        <w:rPr>
          <w:b w:val="0"/>
          <w:sz w:val="32"/>
          <w:szCs w:val="32"/>
        </w:rPr>
        <w:t>финансова</w:t>
      </w:r>
      <w:proofErr w:type="spellEnd"/>
      <w:r w:rsidR="00CF0E7C" w:rsidRPr="00CB044C">
        <w:rPr>
          <w:b w:val="0"/>
          <w:sz w:val="32"/>
          <w:szCs w:val="32"/>
        </w:rPr>
        <w:t xml:space="preserve"> </w:t>
      </w:r>
      <w:proofErr w:type="spellStart"/>
      <w:r w:rsidR="00CF0E7C" w:rsidRPr="00CB044C">
        <w:rPr>
          <w:b w:val="0"/>
          <w:sz w:val="32"/>
          <w:szCs w:val="32"/>
        </w:rPr>
        <w:t>ревизия</w:t>
      </w:r>
      <w:proofErr w:type="spellEnd"/>
      <w:r w:rsidR="00CF0E7C" w:rsidRPr="00CB044C">
        <w:rPr>
          <w:b w:val="0"/>
          <w:sz w:val="32"/>
          <w:szCs w:val="32"/>
        </w:rPr>
        <w:t xml:space="preserve"> на НЧ “ПРОБУДА – 27</w:t>
      </w:r>
      <w:r w:rsidR="00CF0E7C" w:rsidRPr="00CB044C">
        <w:rPr>
          <w:b w:val="0"/>
          <w:sz w:val="32"/>
          <w:szCs w:val="32"/>
          <w:lang w:val="ru-RU"/>
        </w:rPr>
        <w:t>.</w:t>
      </w:r>
      <w:r w:rsidR="00CF0E7C" w:rsidRPr="00CB044C">
        <w:rPr>
          <w:b w:val="0"/>
          <w:sz w:val="32"/>
          <w:szCs w:val="32"/>
        </w:rPr>
        <w:t>XII.1927 Г.”</w:t>
      </w:r>
    </w:p>
    <w:p w:rsidR="00CF0E7C" w:rsidRDefault="00CF0E7C" w:rsidP="00CF0E7C">
      <w:pPr>
        <w:ind w:firstLine="708"/>
        <w:rPr>
          <w:b w:val="0"/>
          <w:sz w:val="32"/>
          <w:szCs w:val="32"/>
        </w:rPr>
      </w:pPr>
      <w:proofErr w:type="spellStart"/>
      <w:r w:rsidRPr="00CB044C">
        <w:rPr>
          <w:b w:val="0"/>
          <w:sz w:val="32"/>
          <w:szCs w:val="32"/>
        </w:rPr>
        <w:t>Ревизията</w:t>
      </w:r>
      <w:proofErr w:type="spellEnd"/>
      <w:r w:rsidRPr="00CB044C">
        <w:rPr>
          <w:b w:val="0"/>
          <w:sz w:val="32"/>
          <w:szCs w:val="32"/>
        </w:rPr>
        <w:t xml:space="preserve"> </w:t>
      </w:r>
      <w:proofErr w:type="spellStart"/>
      <w:r w:rsidRPr="00CB044C">
        <w:rPr>
          <w:b w:val="0"/>
          <w:sz w:val="32"/>
          <w:szCs w:val="32"/>
        </w:rPr>
        <w:t>обхваща</w:t>
      </w:r>
      <w:proofErr w:type="spellEnd"/>
      <w:r w:rsidRPr="00CB044C">
        <w:rPr>
          <w:b w:val="0"/>
          <w:sz w:val="32"/>
          <w:szCs w:val="32"/>
        </w:rPr>
        <w:t xml:space="preserve"> </w:t>
      </w:r>
      <w:proofErr w:type="spellStart"/>
      <w:r w:rsidRPr="00CB044C">
        <w:rPr>
          <w:b w:val="0"/>
          <w:sz w:val="32"/>
          <w:szCs w:val="32"/>
        </w:rPr>
        <w:t>р</w:t>
      </w:r>
      <w:r w:rsidR="00A058C8">
        <w:rPr>
          <w:b w:val="0"/>
          <w:sz w:val="32"/>
          <w:szCs w:val="32"/>
        </w:rPr>
        <w:t>евизионния</w:t>
      </w:r>
      <w:proofErr w:type="spellEnd"/>
      <w:r w:rsidR="00A058C8">
        <w:rPr>
          <w:b w:val="0"/>
          <w:sz w:val="32"/>
          <w:szCs w:val="32"/>
        </w:rPr>
        <w:t xml:space="preserve"> </w:t>
      </w:r>
      <w:proofErr w:type="spellStart"/>
      <w:r w:rsidR="00A058C8">
        <w:rPr>
          <w:b w:val="0"/>
          <w:sz w:val="32"/>
          <w:szCs w:val="32"/>
        </w:rPr>
        <w:t>период</w:t>
      </w:r>
      <w:proofErr w:type="spellEnd"/>
      <w:r w:rsidR="00A058C8">
        <w:rPr>
          <w:b w:val="0"/>
          <w:sz w:val="32"/>
          <w:szCs w:val="32"/>
        </w:rPr>
        <w:t xml:space="preserve"> </w:t>
      </w:r>
      <w:proofErr w:type="spellStart"/>
      <w:proofErr w:type="gramStart"/>
      <w:r w:rsidR="00A058C8">
        <w:rPr>
          <w:b w:val="0"/>
          <w:sz w:val="32"/>
          <w:szCs w:val="32"/>
        </w:rPr>
        <w:t>от</w:t>
      </w:r>
      <w:proofErr w:type="spellEnd"/>
      <w:r w:rsidR="00A058C8">
        <w:rPr>
          <w:b w:val="0"/>
          <w:sz w:val="32"/>
          <w:szCs w:val="32"/>
        </w:rPr>
        <w:t xml:space="preserve">  31.12.20</w:t>
      </w:r>
      <w:r w:rsidR="00A058C8">
        <w:rPr>
          <w:b w:val="0"/>
          <w:sz w:val="32"/>
          <w:szCs w:val="32"/>
          <w:lang w:val="bg-BG"/>
        </w:rPr>
        <w:t>20</w:t>
      </w:r>
      <w:r w:rsidR="00A058C8">
        <w:rPr>
          <w:b w:val="0"/>
          <w:sz w:val="32"/>
          <w:szCs w:val="32"/>
        </w:rPr>
        <w:t>г</w:t>
      </w:r>
      <w:proofErr w:type="gramEnd"/>
      <w:r w:rsidR="00A058C8">
        <w:rPr>
          <w:b w:val="0"/>
          <w:sz w:val="32"/>
          <w:szCs w:val="32"/>
        </w:rPr>
        <w:t xml:space="preserve">. </w:t>
      </w:r>
      <w:proofErr w:type="spellStart"/>
      <w:proofErr w:type="gramStart"/>
      <w:r w:rsidR="00A058C8">
        <w:rPr>
          <w:b w:val="0"/>
          <w:sz w:val="32"/>
          <w:szCs w:val="32"/>
        </w:rPr>
        <w:t>до</w:t>
      </w:r>
      <w:proofErr w:type="spellEnd"/>
      <w:proofErr w:type="gramEnd"/>
      <w:r w:rsidR="00A058C8">
        <w:rPr>
          <w:b w:val="0"/>
          <w:sz w:val="32"/>
          <w:szCs w:val="32"/>
        </w:rPr>
        <w:t xml:space="preserve"> 31.12.20</w:t>
      </w:r>
      <w:r w:rsidR="00A058C8">
        <w:rPr>
          <w:b w:val="0"/>
          <w:sz w:val="32"/>
          <w:szCs w:val="32"/>
          <w:lang w:val="bg-BG"/>
        </w:rPr>
        <w:t>20</w:t>
      </w:r>
      <w:r w:rsidRPr="00CB044C">
        <w:rPr>
          <w:b w:val="0"/>
          <w:sz w:val="32"/>
          <w:szCs w:val="32"/>
        </w:rPr>
        <w:t xml:space="preserve">г. </w:t>
      </w:r>
      <w:proofErr w:type="spellStart"/>
      <w:proofErr w:type="gramStart"/>
      <w:r>
        <w:rPr>
          <w:b w:val="0"/>
          <w:sz w:val="32"/>
          <w:szCs w:val="32"/>
        </w:rPr>
        <w:t>през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отчетния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период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Председател</w:t>
      </w:r>
      <w:proofErr w:type="spellEnd"/>
      <w:r>
        <w:rPr>
          <w:b w:val="0"/>
          <w:sz w:val="32"/>
          <w:szCs w:val="32"/>
        </w:rPr>
        <w:t xml:space="preserve"> е </w:t>
      </w:r>
      <w:proofErr w:type="spellStart"/>
      <w:r>
        <w:rPr>
          <w:b w:val="0"/>
          <w:sz w:val="32"/>
          <w:szCs w:val="32"/>
        </w:rPr>
        <w:t>Ива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Вълчанова</w:t>
      </w:r>
      <w:proofErr w:type="spellEnd"/>
      <w:r>
        <w:rPr>
          <w:b w:val="0"/>
          <w:sz w:val="32"/>
          <w:szCs w:val="32"/>
        </w:rPr>
        <w:t xml:space="preserve"> – </w:t>
      </w:r>
      <w:proofErr w:type="spellStart"/>
      <w:r>
        <w:rPr>
          <w:b w:val="0"/>
          <w:sz w:val="32"/>
          <w:szCs w:val="32"/>
        </w:rPr>
        <w:t>Йорданова</w:t>
      </w:r>
      <w:proofErr w:type="spellEnd"/>
      <w:r>
        <w:rPr>
          <w:b w:val="0"/>
          <w:sz w:val="32"/>
          <w:szCs w:val="32"/>
        </w:rPr>
        <w:t xml:space="preserve">, </w:t>
      </w:r>
      <w:proofErr w:type="spellStart"/>
      <w:r>
        <w:rPr>
          <w:b w:val="0"/>
          <w:sz w:val="32"/>
          <w:szCs w:val="32"/>
        </w:rPr>
        <w:t>секретар</w:t>
      </w:r>
      <w:proofErr w:type="spellEnd"/>
      <w:r>
        <w:rPr>
          <w:b w:val="0"/>
          <w:sz w:val="32"/>
          <w:szCs w:val="32"/>
        </w:rPr>
        <w:t xml:space="preserve"> е </w:t>
      </w:r>
      <w:proofErr w:type="spellStart"/>
      <w:r>
        <w:rPr>
          <w:b w:val="0"/>
          <w:sz w:val="32"/>
          <w:szCs w:val="32"/>
        </w:rPr>
        <w:t>Мария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Христова</w:t>
      </w:r>
      <w:proofErr w:type="spellEnd"/>
      <w:r>
        <w:rPr>
          <w:b w:val="0"/>
          <w:sz w:val="32"/>
          <w:szCs w:val="32"/>
        </w:rPr>
        <w:t>, ,</w:t>
      </w:r>
      <w:proofErr w:type="spellStart"/>
      <w:r>
        <w:rPr>
          <w:b w:val="0"/>
          <w:sz w:val="32"/>
          <w:szCs w:val="32"/>
        </w:rPr>
        <w:t>технически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сътрудник</w:t>
      </w:r>
      <w:proofErr w:type="spellEnd"/>
      <w:r>
        <w:rPr>
          <w:b w:val="0"/>
          <w:sz w:val="32"/>
          <w:szCs w:val="32"/>
        </w:rPr>
        <w:t xml:space="preserve"> на 4 </w:t>
      </w:r>
      <w:proofErr w:type="spellStart"/>
      <w:r>
        <w:rPr>
          <w:b w:val="0"/>
          <w:sz w:val="32"/>
          <w:szCs w:val="32"/>
        </w:rPr>
        <w:t>часа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работно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време</w:t>
      </w:r>
      <w:proofErr w:type="spellEnd"/>
      <w:r>
        <w:rPr>
          <w:b w:val="0"/>
          <w:sz w:val="32"/>
          <w:szCs w:val="32"/>
        </w:rPr>
        <w:t xml:space="preserve"> е </w:t>
      </w:r>
      <w:proofErr w:type="spellStart"/>
      <w:r>
        <w:rPr>
          <w:b w:val="0"/>
          <w:sz w:val="32"/>
          <w:szCs w:val="32"/>
        </w:rPr>
        <w:t>Афизя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Чаушева</w:t>
      </w:r>
      <w:proofErr w:type="spellEnd"/>
      <w:r>
        <w:rPr>
          <w:b w:val="0"/>
          <w:sz w:val="32"/>
          <w:szCs w:val="32"/>
        </w:rPr>
        <w:t xml:space="preserve">. </w:t>
      </w:r>
    </w:p>
    <w:p w:rsidR="00CF0E7C" w:rsidRDefault="00CF0E7C" w:rsidP="00CF0E7C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Води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едностранно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счетоводство</w:t>
      </w:r>
      <w:proofErr w:type="spellEnd"/>
      <w:r>
        <w:rPr>
          <w:b w:val="0"/>
          <w:sz w:val="32"/>
          <w:szCs w:val="32"/>
        </w:rPr>
        <w:t xml:space="preserve">, </w:t>
      </w:r>
      <w:proofErr w:type="spellStart"/>
      <w:r>
        <w:rPr>
          <w:b w:val="0"/>
          <w:sz w:val="32"/>
          <w:szCs w:val="32"/>
        </w:rPr>
        <w:t>счетоводител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Поля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Казакова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фирма</w:t>
      </w:r>
      <w:proofErr w:type="spellEnd"/>
      <w:r>
        <w:rPr>
          <w:b w:val="0"/>
          <w:sz w:val="32"/>
          <w:szCs w:val="32"/>
        </w:rPr>
        <w:t xml:space="preserve"> „АКАУНТ ГРУП” </w:t>
      </w:r>
      <w:proofErr w:type="spellStart"/>
      <w:r>
        <w:rPr>
          <w:b w:val="0"/>
          <w:sz w:val="32"/>
          <w:szCs w:val="32"/>
        </w:rPr>
        <w:t>работи</w:t>
      </w:r>
      <w:proofErr w:type="spellEnd"/>
      <w:r>
        <w:rPr>
          <w:b w:val="0"/>
          <w:sz w:val="32"/>
          <w:szCs w:val="32"/>
        </w:rPr>
        <w:t xml:space="preserve">  </w:t>
      </w:r>
      <w:proofErr w:type="spellStart"/>
      <w:r>
        <w:rPr>
          <w:b w:val="0"/>
          <w:sz w:val="32"/>
          <w:szCs w:val="32"/>
        </w:rPr>
        <w:t>съгласно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закона</w:t>
      </w:r>
      <w:proofErr w:type="spellEnd"/>
      <w:r>
        <w:rPr>
          <w:b w:val="0"/>
          <w:sz w:val="32"/>
          <w:szCs w:val="32"/>
        </w:rPr>
        <w:t xml:space="preserve"> за </w:t>
      </w:r>
      <w:proofErr w:type="spellStart"/>
      <w:r>
        <w:rPr>
          <w:b w:val="0"/>
          <w:sz w:val="32"/>
          <w:szCs w:val="32"/>
        </w:rPr>
        <w:t>счетоводните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стандарти</w:t>
      </w:r>
      <w:proofErr w:type="spellEnd"/>
      <w:r>
        <w:rPr>
          <w:b w:val="0"/>
          <w:sz w:val="32"/>
          <w:szCs w:val="32"/>
        </w:rPr>
        <w:t xml:space="preserve">, като </w:t>
      </w:r>
      <w:proofErr w:type="spellStart"/>
      <w:r>
        <w:rPr>
          <w:b w:val="0"/>
          <w:sz w:val="32"/>
          <w:szCs w:val="32"/>
        </w:rPr>
        <w:t>през</w:t>
      </w:r>
      <w:proofErr w:type="spellEnd"/>
      <w:r>
        <w:rPr>
          <w:b w:val="0"/>
          <w:sz w:val="32"/>
          <w:szCs w:val="32"/>
        </w:rPr>
        <w:t xml:space="preserve"> 2020 г. </w:t>
      </w:r>
      <w:proofErr w:type="spellStart"/>
      <w:r>
        <w:rPr>
          <w:b w:val="0"/>
          <w:sz w:val="32"/>
          <w:szCs w:val="32"/>
        </w:rPr>
        <w:t>хонорарът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беше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увеличен</w:t>
      </w:r>
      <w:proofErr w:type="spellEnd"/>
      <w:r>
        <w:rPr>
          <w:b w:val="0"/>
          <w:sz w:val="32"/>
          <w:szCs w:val="32"/>
        </w:rPr>
        <w:t xml:space="preserve"> на 45 </w:t>
      </w:r>
      <w:proofErr w:type="spellStart"/>
      <w:r>
        <w:rPr>
          <w:b w:val="0"/>
          <w:sz w:val="32"/>
          <w:szCs w:val="32"/>
        </w:rPr>
        <w:t>лв</w:t>
      </w:r>
      <w:proofErr w:type="spellEnd"/>
      <w:r>
        <w:rPr>
          <w:b w:val="0"/>
          <w:sz w:val="32"/>
          <w:szCs w:val="32"/>
        </w:rPr>
        <w:t>. .</w:t>
      </w:r>
      <w:proofErr w:type="spellStart"/>
      <w:r>
        <w:rPr>
          <w:b w:val="0"/>
          <w:sz w:val="32"/>
          <w:szCs w:val="32"/>
        </w:rPr>
        <w:t>Заведена</w:t>
      </w:r>
      <w:proofErr w:type="spellEnd"/>
      <w:r>
        <w:rPr>
          <w:b w:val="0"/>
          <w:sz w:val="32"/>
          <w:szCs w:val="32"/>
        </w:rPr>
        <w:t xml:space="preserve"> е </w:t>
      </w:r>
      <w:proofErr w:type="spellStart"/>
      <w:r>
        <w:rPr>
          <w:b w:val="0"/>
          <w:sz w:val="32"/>
          <w:szCs w:val="32"/>
        </w:rPr>
        <w:t>касова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книга</w:t>
      </w:r>
      <w:proofErr w:type="spellEnd"/>
      <w:r>
        <w:rPr>
          <w:b w:val="0"/>
          <w:sz w:val="32"/>
          <w:szCs w:val="32"/>
        </w:rPr>
        <w:t xml:space="preserve"> за </w:t>
      </w:r>
      <w:proofErr w:type="spellStart"/>
      <w:r>
        <w:rPr>
          <w:b w:val="0"/>
          <w:sz w:val="32"/>
          <w:szCs w:val="32"/>
        </w:rPr>
        <w:t>приходите</w:t>
      </w:r>
      <w:proofErr w:type="spellEnd"/>
      <w:r>
        <w:rPr>
          <w:b w:val="0"/>
          <w:sz w:val="32"/>
          <w:szCs w:val="32"/>
        </w:rPr>
        <w:t xml:space="preserve"> и </w:t>
      </w:r>
      <w:proofErr w:type="spellStart"/>
      <w:r>
        <w:rPr>
          <w:b w:val="0"/>
          <w:sz w:val="32"/>
          <w:szCs w:val="32"/>
        </w:rPr>
        <w:t>разходите</w:t>
      </w:r>
      <w:proofErr w:type="gramStart"/>
      <w:r>
        <w:rPr>
          <w:b w:val="0"/>
          <w:sz w:val="32"/>
          <w:szCs w:val="32"/>
        </w:rPr>
        <w:t>,която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води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редовно</w:t>
      </w:r>
      <w:proofErr w:type="spellEnd"/>
      <w:r>
        <w:rPr>
          <w:b w:val="0"/>
          <w:sz w:val="32"/>
          <w:szCs w:val="32"/>
        </w:rPr>
        <w:t xml:space="preserve">. За </w:t>
      </w:r>
      <w:proofErr w:type="spellStart"/>
      <w:r>
        <w:rPr>
          <w:b w:val="0"/>
          <w:sz w:val="32"/>
          <w:szCs w:val="32"/>
        </w:rPr>
        <w:t>всички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разходи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има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съответните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разходни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документи</w:t>
      </w:r>
      <w:proofErr w:type="spellEnd"/>
      <w:r>
        <w:rPr>
          <w:b w:val="0"/>
          <w:sz w:val="32"/>
          <w:szCs w:val="32"/>
        </w:rPr>
        <w:t xml:space="preserve"> – </w:t>
      </w:r>
      <w:proofErr w:type="spellStart"/>
      <w:r>
        <w:rPr>
          <w:b w:val="0"/>
          <w:sz w:val="32"/>
          <w:szCs w:val="32"/>
        </w:rPr>
        <w:t>фактури</w:t>
      </w:r>
      <w:proofErr w:type="gramStart"/>
      <w:r>
        <w:rPr>
          <w:b w:val="0"/>
          <w:sz w:val="32"/>
          <w:szCs w:val="32"/>
        </w:rPr>
        <w:t>,касови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бонове</w:t>
      </w:r>
      <w:proofErr w:type="spellEnd"/>
      <w:r>
        <w:rPr>
          <w:b w:val="0"/>
          <w:sz w:val="32"/>
          <w:szCs w:val="32"/>
        </w:rPr>
        <w:t>.</w:t>
      </w:r>
    </w:p>
    <w:p w:rsidR="00CF0E7C" w:rsidRDefault="00CF0E7C" w:rsidP="00CF0E7C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.</w:t>
      </w:r>
      <w:proofErr w:type="spellStart"/>
      <w:r>
        <w:rPr>
          <w:b w:val="0"/>
          <w:sz w:val="32"/>
          <w:szCs w:val="32"/>
        </w:rPr>
        <w:t>Приходите</w:t>
      </w:r>
      <w:proofErr w:type="spellEnd"/>
      <w:r>
        <w:rPr>
          <w:b w:val="0"/>
          <w:sz w:val="32"/>
          <w:szCs w:val="32"/>
        </w:rPr>
        <w:t xml:space="preserve"> в </w:t>
      </w:r>
      <w:proofErr w:type="spellStart"/>
      <w:r>
        <w:rPr>
          <w:b w:val="0"/>
          <w:sz w:val="32"/>
          <w:szCs w:val="32"/>
        </w:rPr>
        <w:t>касата</w:t>
      </w:r>
      <w:proofErr w:type="spellEnd"/>
      <w:r>
        <w:rPr>
          <w:b w:val="0"/>
          <w:sz w:val="32"/>
          <w:szCs w:val="32"/>
        </w:rPr>
        <w:t xml:space="preserve"> на </w:t>
      </w:r>
      <w:proofErr w:type="spellStart"/>
      <w:r>
        <w:rPr>
          <w:b w:val="0"/>
          <w:sz w:val="32"/>
          <w:szCs w:val="32"/>
        </w:rPr>
        <w:t>читалището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предимно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от</w:t>
      </w:r>
      <w:proofErr w:type="spellEnd"/>
      <w:r>
        <w:rPr>
          <w:b w:val="0"/>
          <w:sz w:val="32"/>
          <w:szCs w:val="32"/>
        </w:rPr>
        <w:t xml:space="preserve">:  </w:t>
      </w:r>
      <w:proofErr w:type="spellStart"/>
      <w:r>
        <w:rPr>
          <w:b w:val="0"/>
          <w:sz w:val="32"/>
          <w:szCs w:val="32"/>
        </w:rPr>
        <w:t>субсидии</w:t>
      </w:r>
      <w:proofErr w:type="spellEnd"/>
      <w:r>
        <w:rPr>
          <w:b w:val="0"/>
          <w:sz w:val="32"/>
          <w:szCs w:val="32"/>
        </w:rPr>
        <w:t xml:space="preserve">; </w:t>
      </w:r>
      <w:proofErr w:type="spellStart"/>
      <w:r>
        <w:rPr>
          <w:b w:val="0"/>
          <w:sz w:val="32"/>
          <w:szCs w:val="32"/>
        </w:rPr>
        <w:t>членски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внос</w:t>
      </w:r>
      <w:proofErr w:type="gramStart"/>
      <w:r>
        <w:rPr>
          <w:b w:val="0"/>
          <w:sz w:val="32"/>
          <w:szCs w:val="32"/>
        </w:rPr>
        <w:t>;наеми</w:t>
      </w:r>
      <w:proofErr w:type="spellEnd"/>
      <w:proofErr w:type="gramEnd"/>
      <w:r>
        <w:rPr>
          <w:b w:val="0"/>
          <w:sz w:val="32"/>
          <w:szCs w:val="32"/>
        </w:rPr>
        <w:t>;</w:t>
      </w:r>
    </w:p>
    <w:p w:rsidR="00CF0E7C" w:rsidRDefault="00CF0E7C" w:rsidP="00CF0E7C">
      <w:pPr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lastRenderedPageBreak/>
        <w:t>Както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следва</w:t>
      </w:r>
      <w:proofErr w:type="spellEnd"/>
      <w:r>
        <w:rPr>
          <w:b w:val="0"/>
          <w:sz w:val="32"/>
          <w:szCs w:val="32"/>
        </w:rPr>
        <w:t>:</w:t>
      </w:r>
    </w:p>
    <w:p w:rsidR="00CF0E7C" w:rsidRPr="00B156F0" w:rsidRDefault="00CF0E7C" w:rsidP="00CF0E7C">
      <w:pPr>
        <w:rPr>
          <w:rFonts w:ascii="Calibri" w:hAnsi="Calibri"/>
          <w:b w:val="0"/>
          <w:lang w:val="bg-BG"/>
        </w:rPr>
      </w:pPr>
      <w:proofErr w:type="spellStart"/>
      <w:proofErr w:type="gramStart"/>
      <w:r>
        <w:rPr>
          <w:b w:val="0"/>
          <w:sz w:val="32"/>
          <w:szCs w:val="32"/>
        </w:rPr>
        <w:t>остатък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от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предходна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година</w:t>
      </w:r>
      <w:proofErr w:type="spellEnd"/>
      <w:r>
        <w:rPr>
          <w:b w:val="0"/>
          <w:sz w:val="32"/>
          <w:szCs w:val="32"/>
        </w:rPr>
        <w:t xml:space="preserve">  - </w:t>
      </w:r>
      <w:r w:rsidR="00B156F0">
        <w:rPr>
          <w:rFonts w:ascii="Calibri" w:hAnsi="Calibri"/>
          <w:b w:val="0"/>
          <w:lang w:val="bg-BG"/>
        </w:rPr>
        <w:t>4482,16</w:t>
      </w:r>
    </w:p>
    <w:p w:rsidR="00CF0E7C" w:rsidRDefault="00B156F0" w:rsidP="00CF0E7C">
      <w:pPr>
        <w:jc w:val="both"/>
        <w:outlineLvl w:val="0"/>
        <w:rPr>
          <w:b w:val="0"/>
        </w:rPr>
      </w:pPr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Финансова</w:t>
      </w:r>
      <w:proofErr w:type="spellEnd"/>
      <w:r>
        <w:rPr>
          <w:b w:val="0"/>
        </w:rPr>
        <w:t xml:space="preserve"> информация за 202</w:t>
      </w:r>
      <w:r>
        <w:rPr>
          <w:b w:val="0"/>
          <w:lang w:val="bg-BG"/>
        </w:rPr>
        <w:t>1</w:t>
      </w:r>
      <w:r w:rsidR="00CF0E7C">
        <w:rPr>
          <w:b w:val="0"/>
        </w:rPr>
        <w:t xml:space="preserve"> г.</w:t>
      </w:r>
      <w:proofErr w:type="gramEnd"/>
    </w:p>
    <w:p w:rsidR="00CF0E7C" w:rsidRDefault="00CF0E7C" w:rsidP="00CF0E7C">
      <w:pPr>
        <w:numPr>
          <w:ilvl w:val="0"/>
          <w:numId w:val="2"/>
        </w:num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Приход</w:t>
      </w:r>
      <w:r w:rsidR="00B156F0">
        <w:rPr>
          <w:b w:val="0"/>
        </w:rPr>
        <w:t>и</w:t>
      </w:r>
      <w:proofErr w:type="spellEnd"/>
      <w:r w:rsidR="00B156F0">
        <w:rPr>
          <w:b w:val="0"/>
        </w:rPr>
        <w:t xml:space="preserve"> </w:t>
      </w:r>
      <w:proofErr w:type="spellStart"/>
      <w:r w:rsidR="00B156F0">
        <w:rPr>
          <w:b w:val="0"/>
        </w:rPr>
        <w:t>от</w:t>
      </w:r>
      <w:proofErr w:type="spellEnd"/>
      <w:r w:rsidR="00B156F0">
        <w:rPr>
          <w:b w:val="0"/>
        </w:rPr>
        <w:t xml:space="preserve"> </w:t>
      </w:r>
      <w:proofErr w:type="spellStart"/>
      <w:r w:rsidR="00B156F0">
        <w:rPr>
          <w:b w:val="0"/>
        </w:rPr>
        <w:t>държавна</w:t>
      </w:r>
      <w:proofErr w:type="spellEnd"/>
      <w:r w:rsidR="00B156F0">
        <w:rPr>
          <w:b w:val="0"/>
        </w:rPr>
        <w:t xml:space="preserve"> </w:t>
      </w:r>
      <w:proofErr w:type="spellStart"/>
      <w:r w:rsidR="00B156F0">
        <w:rPr>
          <w:b w:val="0"/>
        </w:rPr>
        <w:t>субсидия</w:t>
      </w:r>
      <w:proofErr w:type="spellEnd"/>
      <w:r w:rsidR="00B156F0">
        <w:rPr>
          <w:b w:val="0"/>
        </w:rPr>
        <w:t>……1</w:t>
      </w:r>
      <w:r w:rsidR="00B156F0">
        <w:rPr>
          <w:b w:val="0"/>
          <w:lang w:val="bg-BG"/>
        </w:rPr>
        <w:t>7226</w:t>
      </w:r>
      <w:proofErr w:type="gramStart"/>
      <w:r w:rsidR="00B156F0">
        <w:rPr>
          <w:b w:val="0"/>
          <w:lang w:val="bg-BG"/>
        </w:rPr>
        <w:t>,00</w:t>
      </w:r>
      <w:proofErr w:type="gramEnd"/>
      <w:r>
        <w:rPr>
          <w:b w:val="0"/>
        </w:rPr>
        <w:t>………………………</w:t>
      </w:r>
    </w:p>
    <w:p w:rsidR="00CF0E7C" w:rsidRDefault="00CF0E7C" w:rsidP="00CF0E7C">
      <w:pPr>
        <w:numPr>
          <w:ilvl w:val="0"/>
          <w:numId w:val="2"/>
        </w:num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Приходи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общинска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субсидия</w:t>
      </w:r>
      <w:proofErr w:type="spellEnd"/>
      <w:r>
        <w:rPr>
          <w:b w:val="0"/>
        </w:rPr>
        <w:t>……0………………………</w:t>
      </w:r>
    </w:p>
    <w:p w:rsidR="00CF0E7C" w:rsidRDefault="00B156F0" w:rsidP="00CF0E7C">
      <w:pPr>
        <w:numPr>
          <w:ilvl w:val="0"/>
          <w:numId w:val="2"/>
        </w:num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Приходи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наеми</w:t>
      </w:r>
      <w:proofErr w:type="spellEnd"/>
      <w:r>
        <w:rPr>
          <w:b w:val="0"/>
        </w:rPr>
        <w:t>………………………</w:t>
      </w:r>
      <w:r>
        <w:rPr>
          <w:b w:val="0"/>
          <w:lang w:val="bg-BG"/>
        </w:rPr>
        <w:t>1340</w:t>
      </w:r>
      <w:proofErr w:type="gramStart"/>
      <w:r>
        <w:rPr>
          <w:b w:val="0"/>
          <w:lang w:val="bg-BG"/>
        </w:rPr>
        <w:t>,00</w:t>
      </w:r>
      <w:proofErr w:type="gramEnd"/>
      <w:r w:rsidR="00CF0E7C">
        <w:rPr>
          <w:b w:val="0"/>
        </w:rPr>
        <w:t>……………………</w:t>
      </w:r>
    </w:p>
    <w:p w:rsidR="00CF0E7C" w:rsidRDefault="00CF0E7C" w:rsidP="00CF0E7C">
      <w:pPr>
        <w:numPr>
          <w:ilvl w:val="0"/>
          <w:numId w:val="2"/>
        </w:num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Приход</w:t>
      </w:r>
      <w:r w:rsidR="00B156F0">
        <w:rPr>
          <w:b w:val="0"/>
        </w:rPr>
        <w:t>и</w:t>
      </w:r>
      <w:proofErr w:type="spellEnd"/>
      <w:r w:rsidR="00B156F0">
        <w:rPr>
          <w:b w:val="0"/>
        </w:rPr>
        <w:t xml:space="preserve"> </w:t>
      </w:r>
      <w:proofErr w:type="spellStart"/>
      <w:r w:rsidR="00B156F0">
        <w:rPr>
          <w:b w:val="0"/>
        </w:rPr>
        <w:t>от</w:t>
      </w:r>
      <w:proofErr w:type="spellEnd"/>
      <w:r w:rsidR="00B156F0">
        <w:rPr>
          <w:b w:val="0"/>
        </w:rPr>
        <w:t xml:space="preserve"> </w:t>
      </w:r>
      <w:proofErr w:type="spellStart"/>
      <w:r w:rsidR="00B156F0">
        <w:rPr>
          <w:b w:val="0"/>
        </w:rPr>
        <w:t>ренти</w:t>
      </w:r>
      <w:proofErr w:type="gramStart"/>
      <w:r w:rsidR="00B156F0">
        <w:rPr>
          <w:b w:val="0"/>
        </w:rPr>
        <w:t>,членски</w:t>
      </w:r>
      <w:proofErr w:type="spellEnd"/>
      <w:proofErr w:type="gramEnd"/>
      <w:r w:rsidR="00B156F0">
        <w:rPr>
          <w:b w:val="0"/>
        </w:rPr>
        <w:t xml:space="preserve"> </w:t>
      </w:r>
      <w:proofErr w:type="spellStart"/>
      <w:r w:rsidR="00B156F0">
        <w:rPr>
          <w:b w:val="0"/>
        </w:rPr>
        <w:t>внос</w:t>
      </w:r>
      <w:proofErr w:type="spellEnd"/>
      <w:r w:rsidR="00B156F0">
        <w:rPr>
          <w:b w:val="0"/>
        </w:rPr>
        <w:t>………………</w:t>
      </w:r>
      <w:r w:rsidR="00B156F0">
        <w:rPr>
          <w:b w:val="0"/>
          <w:lang w:val="bg-BG"/>
        </w:rPr>
        <w:t>3000+ 120 лв.</w:t>
      </w:r>
      <w:r>
        <w:rPr>
          <w:b w:val="0"/>
        </w:rPr>
        <w:t>……………</w:t>
      </w:r>
    </w:p>
    <w:p w:rsidR="00CF0E7C" w:rsidRDefault="00CF0E7C" w:rsidP="00CF0E7C">
      <w:pPr>
        <w:numPr>
          <w:ilvl w:val="0"/>
          <w:numId w:val="2"/>
        </w:num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Приходи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проекти</w:t>
      </w:r>
      <w:proofErr w:type="spellEnd"/>
      <w:r>
        <w:rPr>
          <w:b w:val="0"/>
        </w:rPr>
        <w:t>……</w:t>
      </w:r>
      <w:r w:rsidR="00B156F0">
        <w:rPr>
          <w:b w:val="0"/>
        </w:rPr>
        <w:t>……………</w:t>
      </w:r>
      <w:r w:rsidR="00B156F0">
        <w:rPr>
          <w:b w:val="0"/>
          <w:lang w:val="bg-BG"/>
        </w:rPr>
        <w:t>1223</w:t>
      </w:r>
      <w:proofErr w:type="gramStart"/>
      <w:r w:rsidR="00B156F0">
        <w:rPr>
          <w:b w:val="0"/>
          <w:lang w:val="bg-BG"/>
        </w:rPr>
        <w:t>,97</w:t>
      </w:r>
      <w:proofErr w:type="gramEnd"/>
      <w:r>
        <w:rPr>
          <w:b w:val="0"/>
        </w:rPr>
        <w:t>……………………….</w:t>
      </w:r>
    </w:p>
    <w:p w:rsidR="00CF0E7C" w:rsidRDefault="00B156F0" w:rsidP="00CF0E7C">
      <w:pPr>
        <w:numPr>
          <w:ilvl w:val="0"/>
          <w:numId w:val="2"/>
        </w:num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Приходи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дарения</w:t>
      </w:r>
      <w:proofErr w:type="spellEnd"/>
      <w:r>
        <w:rPr>
          <w:b w:val="0"/>
        </w:rPr>
        <w:t>…………………</w:t>
      </w:r>
      <w:r>
        <w:rPr>
          <w:b w:val="0"/>
          <w:lang w:val="bg-BG"/>
        </w:rPr>
        <w:t>0</w:t>
      </w:r>
      <w:r w:rsidR="00CF0E7C">
        <w:rPr>
          <w:b w:val="0"/>
        </w:rPr>
        <w:t>………………………..</w:t>
      </w:r>
    </w:p>
    <w:p w:rsidR="00CF0E7C" w:rsidRPr="00B156F0" w:rsidRDefault="00CF0E7C" w:rsidP="00CF0E7C">
      <w:pPr>
        <w:ind w:left="360"/>
        <w:jc w:val="both"/>
        <w:rPr>
          <w:b w:val="0"/>
          <w:lang w:val="bg-BG"/>
        </w:rPr>
      </w:pPr>
    </w:p>
    <w:p w:rsidR="00CF0E7C" w:rsidRPr="0071656D" w:rsidRDefault="000171AB" w:rsidP="00CF0E7C">
      <w:pPr>
        <w:rPr>
          <w:rFonts w:ascii="Calibri" w:hAnsi="Calibri"/>
          <w:b w:val="0"/>
        </w:rPr>
      </w:pPr>
      <w:proofErr w:type="spellStart"/>
      <w:r>
        <w:rPr>
          <w:b w:val="0"/>
        </w:rPr>
        <w:t>Общо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приходи</w:t>
      </w:r>
      <w:proofErr w:type="spellEnd"/>
      <w:r>
        <w:rPr>
          <w:b w:val="0"/>
        </w:rPr>
        <w:t>……</w:t>
      </w:r>
      <w:r>
        <w:rPr>
          <w:b w:val="0"/>
          <w:lang w:val="bg-BG"/>
        </w:rPr>
        <w:t>22911</w:t>
      </w:r>
      <w:proofErr w:type="gramStart"/>
      <w:r>
        <w:rPr>
          <w:b w:val="0"/>
          <w:lang w:val="bg-BG"/>
        </w:rPr>
        <w:t>,77</w:t>
      </w:r>
      <w:proofErr w:type="gramEnd"/>
      <w:r w:rsidR="00CF0E7C">
        <w:rPr>
          <w:b w:val="0"/>
        </w:rPr>
        <w:t xml:space="preserve">………………..……………… </w:t>
      </w:r>
      <w:proofErr w:type="spellStart"/>
      <w:r w:rsidR="00CF0E7C">
        <w:rPr>
          <w:b w:val="0"/>
        </w:rPr>
        <w:t>лв</w:t>
      </w:r>
      <w:proofErr w:type="spellEnd"/>
    </w:p>
    <w:p w:rsidR="00CF0E7C" w:rsidRPr="0091027E" w:rsidRDefault="00CF0E7C" w:rsidP="00CF0E7C">
      <w:pPr>
        <w:rPr>
          <w:rFonts w:ascii="Calibri" w:hAnsi="Calibri"/>
          <w:b w:val="0"/>
          <w:sz w:val="22"/>
          <w:szCs w:val="22"/>
        </w:rPr>
      </w:pPr>
    </w:p>
    <w:p w:rsidR="00CF0E7C" w:rsidRDefault="00CF0E7C" w:rsidP="00CF0E7C">
      <w:pPr>
        <w:jc w:val="both"/>
        <w:rPr>
          <w:b w:val="0"/>
        </w:rPr>
      </w:pPr>
      <w:r>
        <w:rPr>
          <w:b w:val="0"/>
          <w:sz w:val="32"/>
          <w:szCs w:val="32"/>
        </w:rPr>
        <w:t xml:space="preserve">. </w:t>
      </w:r>
      <w:r w:rsidR="000C17A8">
        <w:rPr>
          <w:b w:val="0"/>
        </w:rPr>
        <w:t xml:space="preserve"> </w:t>
      </w:r>
      <w:proofErr w:type="spellStart"/>
      <w:r w:rsidR="000C17A8">
        <w:rPr>
          <w:b w:val="0"/>
        </w:rPr>
        <w:t>Разходи</w:t>
      </w:r>
      <w:proofErr w:type="spellEnd"/>
      <w:r w:rsidR="000C17A8">
        <w:rPr>
          <w:b w:val="0"/>
        </w:rPr>
        <w:t xml:space="preserve"> за 202</w:t>
      </w:r>
      <w:r w:rsidR="000C17A8">
        <w:rPr>
          <w:b w:val="0"/>
          <w:lang w:val="bg-BG"/>
        </w:rPr>
        <w:t>1</w:t>
      </w:r>
      <w:r>
        <w:rPr>
          <w:b w:val="0"/>
        </w:rPr>
        <w:t xml:space="preserve"> </w:t>
      </w:r>
      <w:proofErr w:type="gramStart"/>
      <w:r>
        <w:rPr>
          <w:b w:val="0"/>
        </w:rPr>
        <w:t>г.:</w:t>
      </w:r>
      <w:proofErr w:type="gramEnd"/>
    </w:p>
    <w:p w:rsidR="00CF0E7C" w:rsidRDefault="00CF0E7C" w:rsidP="00CF0E7C">
      <w:pPr>
        <w:jc w:val="both"/>
        <w:rPr>
          <w:lang w:val="ru-RU"/>
        </w:rPr>
      </w:pPr>
      <w:r>
        <w:rPr>
          <w:b w:val="0"/>
        </w:rPr>
        <w:t xml:space="preserve">- </w:t>
      </w:r>
      <w:proofErr w:type="spellStart"/>
      <w:proofErr w:type="gramStart"/>
      <w:r>
        <w:t>заплати</w:t>
      </w:r>
      <w:proofErr w:type="spellEnd"/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трудови</w:t>
      </w:r>
      <w:proofErr w:type="spellEnd"/>
      <w:r>
        <w:t xml:space="preserve"> </w:t>
      </w:r>
      <w:proofErr w:type="spellStart"/>
      <w:r>
        <w:t>провоотношения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tab/>
      </w:r>
      <w:r w:rsidR="000171AB">
        <w:t>…</w:t>
      </w:r>
      <w:r w:rsidR="000171AB">
        <w:rPr>
          <w:lang w:val="bg-BG"/>
        </w:rPr>
        <w:t>9424,83</w:t>
      </w:r>
      <w:r>
        <w:t xml:space="preserve">…….. </w:t>
      </w:r>
      <w:proofErr w:type="spellStart"/>
      <w:proofErr w:type="gramStart"/>
      <w:r>
        <w:t>лв</w:t>
      </w:r>
      <w:proofErr w:type="spellEnd"/>
      <w:proofErr w:type="gramEnd"/>
      <w:r>
        <w:t>.</w:t>
      </w:r>
    </w:p>
    <w:p w:rsidR="00CF0E7C" w:rsidRDefault="00CF0E7C" w:rsidP="00CF0E7C">
      <w:pPr>
        <w:jc w:val="both"/>
        <w:rPr>
          <w:lang w:val="ru-RU"/>
        </w:rPr>
      </w:pPr>
      <w:r>
        <w:t xml:space="preserve">- </w:t>
      </w:r>
      <w:proofErr w:type="spellStart"/>
      <w:proofErr w:type="gramStart"/>
      <w:r>
        <w:t>хонорари</w:t>
      </w:r>
      <w:proofErr w:type="spellEnd"/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извънтрудови</w:t>
      </w:r>
      <w:proofErr w:type="spellEnd"/>
      <w:r>
        <w:t xml:space="preserve"> </w:t>
      </w:r>
      <w:proofErr w:type="spellStart"/>
      <w:r w:rsidR="006E7885">
        <w:t>провоотношения</w:t>
      </w:r>
      <w:proofErr w:type="spellEnd"/>
      <w:r w:rsidR="006E7885">
        <w:t xml:space="preserve"> </w:t>
      </w:r>
      <w:r w:rsidR="006E7885">
        <w:tab/>
        <w:t>…</w:t>
      </w:r>
      <w:r w:rsidR="006E7885">
        <w:rPr>
          <w:lang w:val="bg-BG"/>
        </w:rPr>
        <w:t>540</w:t>
      </w:r>
      <w:r>
        <w:t xml:space="preserve">,00…….. </w:t>
      </w:r>
      <w:proofErr w:type="spellStart"/>
      <w:proofErr w:type="gramStart"/>
      <w:r>
        <w:t>лв</w:t>
      </w:r>
      <w:proofErr w:type="spellEnd"/>
      <w:proofErr w:type="gramEnd"/>
      <w:r>
        <w:t>.</w:t>
      </w:r>
    </w:p>
    <w:p w:rsidR="00CF0E7C" w:rsidRPr="006E7885" w:rsidRDefault="006E7885" w:rsidP="00CF0E7C">
      <w:pPr>
        <w:jc w:val="both"/>
        <w:rPr>
          <w:lang w:val="bg-BG"/>
        </w:rPr>
      </w:pPr>
      <w:r>
        <w:t xml:space="preserve">- </w:t>
      </w:r>
      <w:proofErr w:type="gramStart"/>
      <w:r>
        <w:rPr>
          <w:lang w:val="bg-BG"/>
        </w:rPr>
        <w:t>ел</w:t>
      </w:r>
      <w:proofErr w:type="gramEnd"/>
      <w:r>
        <w:rPr>
          <w:lang w:val="bg-BG"/>
        </w:rPr>
        <w:t>. енергия                                                                       761,70</w:t>
      </w:r>
    </w:p>
    <w:p w:rsidR="00CF0E7C" w:rsidRDefault="006E7885" w:rsidP="00CF0E7C">
      <w:pPr>
        <w:jc w:val="both"/>
        <w:rPr>
          <w:lang w:val="ru-RU"/>
        </w:rPr>
      </w:pPr>
      <w:r>
        <w:t xml:space="preserve">- </w:t>
      </w:r>
      <w:proofErr w:type="gramStart"/>
      <w:r>
        <w:rPr>
          <w:lang w:val="bg-BG"/>
        </w:rPr>
        <w:t>телефон</w:t>
      </w:r>
      <w:proofErr w:type="gramEnd"/>
      <w:r w:rsidR="00CF0E7C">
        <w:tab/>
      </w:r>
      <w:r w:rsidR="00CF0E7C">
        <w:tab/>
      </w:r>
      <w:r w:rsidR="00CF0E7C">
        <w:tab/>
      </w:r>
      <w:r w:rsidR="00CF0E7C">
        <w:tab/>
      </w:r>
      <w:r w:rsidR="00CF0E7C">
        <w:tab/>
      </w:r>
      <w:r>
        <w:rPr>
          <w:lang w:val="bg-BG"/>
        </w:rPr>
        <w:t xml:space="preserve">                            </w:t>
      </w:r>
      <w:r>
        <w:t>……</w:t>
      </w:r>
      <w:r>
        <w:rPr>
          <w:lang w:val="bg-BG"/>
        </w:rPr>
        <w:t>159,00</w:t>
      </w:r>
      <w:r w:rsidR="00CF0E7C">
        <w:t xml:space="preserve">…….. </w:t>
      </w:r>
      <w:proofErr w:type="spellStart"/>
      <w:proofErr w:type="gramStart"/>
      <w:r w:rsidR="00CF0E7C">
        <w:t>лв</w:t>
      </w:r>
      <w:proofErr w:type="spellEnd"/>
      <w:proofErr w:type="gramEnd"/>
      <w:r w:rsidR="00CF0E7C">
        <w:t>.</w:t>
      </w:r>
    </w:p>
    <w:p w:rsidR="00CF0E7C" w:rsidRDefault="006E7885" w:rsidP="00CF0E7C">
      <w:pPr>
        <w:jc w:val="both"/>
      </w:pPr>
      <w:r>
        <w:t xml:space="preserve">- </w:t>
      </w:r>
      <w:proofErr w:type="gramStart"/>
      <w:r>
        <w:rPr>
          <w:lang w:val="bg-BG"/>
        </w:rPr>
        <w:t>такси</w:t>
      </w:r>
      <w:proofErr w:type="gramEnd"/>
      <w:r>
        <w:rPr>
          <w:lang w:val="bg-BG"/>
        </w:rPr>
        <w:t xml:space="preserve"> – банка                 </w:t>
      </w:r>
      <w:r>
        <w:tab/>
      </w:r>
      <w:r>
        <w:tab/>
      </w:r>
      <w:r>
        <w:tab/>
      </w:r>
      <w:r>
        <w:rPr>
          <w:lang w:val="bg-BG"/>
        </w:rPr>
        <w:t xml:space="preserve"> </w:t>
      </w:r>
      <w:r w:rsidR="00AA7FC3">
        <w:rPr>
          <w:lang w:val="bg-BG"/>
        </w:rPr>
        <w:t xml:space="preserve">                      </w:t>
      </w:r>
      <w:r w:rsidR="00AA7FC3">
        <w:t>…</w:t>
      </w:r>
      <w:r w:rsidR="00AA7FC3">
        <w:rPr>
          <w:lang w:val="bg-BG"/>
        </w:rPr>
        <w:t xml:space="preserve">240 лв.   </w:t>
      </w:r>
      <w:r w:rsidR="00CF0E7C">
        <w:t xml:space="preserve">. </w:t>
      </w:r>
      <w:proofErr w:type="spellStart"/>
      <w:proofErr w:type="gramStart"/>
      <w:r w:rsidR="00CF0E7C">
        <w:t>лв</w:t>
      </w:r>
      <w:proofErr w:type="spellEnd"/>
      <w:proofErr w:type="gramEnd"/>
      <w:r w:rsidR="00CF0E7C">
        <w:t xml:space="preserve">. </w:t>
      </w:r>
    </w:p>
    <w:p w:rsidR="00CF0E7C" w:rsidRDefault="00CF0E7C" w:rsidP="00CF0E7C">
      <w:pPr>
        <w:jc w:val="both"/>
        <w:rPr>
          <w:lang w:val="ru-RU"/>
        </w:rPr>
      </w:pPr>
      <w:r>
        <w:t xml:space="preserve">- </w:t>
      </w:r>
      <w:proofErr w:type="spellStart"/>
      <w:proofErr w:type="gramStart"/>
      <w:r>
        <w:t>културно-масова</w:t>
      </w:r>
      <w:proofErr w:type="spellEnd"/>
      <w:proofErr w:type="gramEnd"/>
      <w:r>
        <w:t xml:space="preserve"> дейност</w:t>
      </w:r>
      <w:r>
        <w:tab/>
      </w:r>
      <w:r w:rsidR="00AA7FC3">
        <w:rPr>
          <w:lang w:val="bg-BG"/>
        </w:rPr>
        <w:t>,/ стопански разходи</w:t>
      </w:r>
      <w:r w:rsidR="000932FC">
        <w:tab/>
      </w:r>
      <w:r w:rsidR="000932FC">
        <w:tab/>
      </w:r>
      <w:r w:rsidR="000932FC">
        <w:rPr>
          <w:lang w:val="bg-BG"/>
        </w:rPr>
        <w:t>1312,37</w:t>
      </w:r>
      <w:r>
        <w:t xml:space="preserve">…….. </w:t>
      </w:r>
      <w:proofErr w:type="spellStart"/>
      <w:proofErr w:type="gramStart"/>
      <w:r>
        <w:t>лв</w:t>
      </w:r>
      <w:proofErr w:type="spellEnd"/>
      <w:proofErr w:type="gramEnd"/>
      <w:r>
        <w:t>.</w:t>
      </w:r>
    </w:p>
    <w:p w:rsidR="00CF0E7C" w:rsidRDefault="00CF0E7C" w:rsidP="00CF0E7C">
      <w:pPr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библиотечна</w:t>
      </w:r>
      <w:proofErr w:type="spellEnd"/>
      <w:proofErr w:type="gramEnd"/>
      <w:r>
        <w:t xml:space="preserve"> дейност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FC3">
        <w:t>……</w:t>
      </w:r>
      <w:r w:rsidR="00AA7FC3">
        <w:rPr>
          <w:lang w:val="bg-BG"/>
        </w:rPr>
        <w:t>1349,25</w:t>
      </w:r>
      <w:r w:rsidR="00AA7FC3">
        <w:t xml:space="preserve">…….. </w:t>
      </w:r>
    </w:p>
    <w:p w:rsidR="00CF0E7C" w:rsidRPr="00C43483" w:rsidRDefault="00CF0E7C" w:rsidP="00CF0E7C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други</w:t>
      </w:r>
      <w:proofErr w:type="spellEnd"/>
      <w:r>
        <w:t xml:space="preserve"> /</w:t>
      </w:r>
      <w:proofErr w:type="spellStart"/>
      <w:r>
        <w:t>какви</w:t>
      </w:r>
      <w:proofErr w:type="spellEnd"/>
      <w:r>
        <w:t>/ …ОСИГУРИТЕЛНИ В</w:t>
      </w:r>
      <w:r w:rsidR="006E7885">
        <w:t xml:space="preserve">НОСКИ                    </w:t>
      </w:r>
      <w:r w:rsidR="006E7885">
        <w:rPr>
          <w:lang w:val="bg-BG"/>
        </w:rPr>
        <w:t>5034,77</w:t>
      </w:r>
      <w:r>
        <w:t xml:space="preserve"> </w:t>
      </w:r>
    </w:p>
    <w:p w:rsidR="00CF0E7C" w:rsidRDefault="00CF0E7C" w:rsidP="00AA7FC3">
      <w:pPr>
        <w:spacing w:after="0" w:line="240" w:lineRule="auto"/>
        <w:jc w:val="both"/>
      </w:pPr>
    </w:p>
    <w:p w:rsidR="00CF0E7C" w:rsidRDefault="00CF0E7C" w:rsidP="00CF0E7C">
      <w:pPr>
        <w:jc w:val="both"/>
        <w:rPr>
          <w:b w:val="0"/>
        </w:rPr>
      </w:pPr>
    </w:p>
    <w:p w:rsidR="00CF0E7C" w:rsidRPr="002A28D2" w:rsidRDefault="000C17A8" w:rsidP="00CF0E7C">
      <w:pPr>
        <w:jc w:val="both"/>
        <w:rPr>
          <w:b w:val="0"/>
        </w:rPr>
      </w:pPr>
      <w:proofErr w:type="spellStart"/>
      <w:proofErr w:type="gramStart"/>
      <w:r>
        <w:rPr>
          <w:b w:val="0"/>
        </w:rPr>
        <w:t>Общо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разходи</w:t>
      </w:r>
      <w:proofErr w:type="spellEnd"/>
      <w:r>
        <w:rPr>
          <w:b w:val="0"/>
        </w:rPr>
        <w:t xml:space="preserve"> за 202</w:t>
      </w:r>
      <w:r>
        <w:rPr>
          <w:b w:val="0"/>
          <w:lang w:val="bg-BG"/>
        </w:rPr>
        <w:t>1</w:t>
      </w:r>
      <w:r w:rsidR="00CF0E7C">
        <w:rPr>
          <w:b w:val="0"/>
        </w:rPr>
        <w:t xml:space="preserve"> г.</w:t>
      </w:r>
      <w:proofErr w:type="gramEnd"/>
      <w:r w:rsidR="00CF0E7C">
        <w:rPr>
          <w:b w:val="0"/>
        </w:rPr>
        <w:tab/>
      </w:r>
      <w:r w:rsidR="00CF0E7C">
        <w:rPr>
          <w:b w:val="0"/>
        </w:rPr>
        <w:tab/>
      </w:r>
      <w:r w:rsidR="00CF0E7C">
        <w:rPr>
          <w:b w:val="0"/>
        </w:rPr>
        <w:tab/>
      </w:r>
      <w:r w:rsidR="00CF0E7C">
        <w:rPr>
          <w:b w:val="0"/>
        </w:rPr>
        <w:tab/>
      </w:r>
      <w:r w:rsidR="00CF0E7C">
        <w:rPr>
          <w:b w:val="0"/>
        </w:rPr>
        <w:tab/>
      </w:r>
      <w:r w:rsidR="00CF0E7C" w:rsidRPr="002A28D2">
        <w:rPr>
          <w:b w:val="0"/>
        </w:rPr>
        <w:tab/>
      </w:r>
      <w:r w:rsidR="000932FC">
        <w:rPr>
          <w:b w:val="0"/>
        </w:rPr>
        <w:t>…</w:t>
      </w:r>
      <w:r w:rsidR="000932FC">
        <w:rPr>
          <w:b w:val="0"/>
          <w:lang w:val="bg-BG"/>
        </w:rPr>
        <w:t>18641</w:t>
      </w:r>
      <w:proofErr w:type="gramStart"/>
      <w:r w:rsidR="000932FC">
        <w:rPr>
          <w:b w:val="0"/>
          <w:lang w:val="bg-BG"/>
        </w:rPr>
        <w:t>,32</w:t>
      </w:r>
      <w:proofErr w:type="gramEnd"/>
      <w:r w:rsidR="00CF0E7C">
        <w:rPr>
          <w:b w:val="0"/>
        </w:rPr>
        <w:t>…………</w:t>
      </w:r>
      <w:proofErr w:type="spellStart"/>
      <w:r w:rsidR="00CF0E7C">
        <w:rPr>
          <w:b w:val="0"/>
        </w:rPr>
        <w:t>лв</w:t>
      </w:r>
      <w:proofErr w:type="spellEnd"/>
      <w:r w:rsidR="00CF0E7C">
        <w:rPr>
          <w:b w:val="0"/>
        </w:rPr>
        <w:t>.</w:t>
      </w:r>
    </w:p>
    <w:p w:rsidR="00CF0E7C" w:rsidRPr="0071656D" w:rsidRDefault="000C17A8" w:rsidP="00CF0E7C">
      <w:pPr>
        <w:numPr>
          <w:ilvl w:val="0"/>
          <w:numId w:val="1"/>
        </w:numPr>
        <w:spacing w:after="0" w:line="24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  <w:lang w:val="bg-BG"/>
        </w:rPr>
        <w:t xml:space="preserve">Остатък </w:t>
      </w:r>
      <w:r w:rsidR="00185A11">
        <w:rPr>
          <w:b w:val="0"/>
          <w:sz w:val="32"/>
          <w:szCs w:val="32"/>
          <w:lang w:val="bg-BG"/>
        </w:rPr>
        <w:t>8992,80</w:t>
      </w:r>
    </w:p>
    <w:p w:rsidR="00CF0E7C" w:rsidRPr="000C17A8" w:rsidRDefault="00CF0E7C" w:rsidP="00CF0E7C">
      <w:pPr>
        <w:rPr>
          <w:b w:val="0"/>
          <w:sz w:val="32"/>
          <w:szCs w:val="32"/>
          <w:lang w:val="bg-BG"/>
        </w:rPr>
      </w:pPr>
      <w:proofErr w:type="spellStart"/>
      <w:r>
        <w:rPr>
          <w:b w:val="0"/>
          <w:sz w:val="32"/>
          <w:szCs w:val="32"/>
        </w:rPr>
        <w:lastRenderedPageBreak/>
        <w:t>Направените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разходи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основно</w:t>
      </w:r>
      <w:proofErr w:type="spellEnd"/>
      <w:r>
        <w:rPr>
          <w:b w:val="0"/>
          <w:sz w:val="32"/>
          <w:szCs w:val="32"/>
        </w:rPr>
        <w:t xml:space="preserve"> за </w:t>
      </w:r>
      <w:proofErr w:type="spellStart"/>
      <w:r>
        <w:rPr>
          <w:b w:val="0"/>
          <w:sz w:val="32"/>
          <w:szCs w:val="32"/>
        </w:rPr>
        <w:t>заплати</w:t>
      </w:r>
      <w:proofErr w:type="spellEnd"/>
      <w:r>
        <w:rPr>
          <w:b w:val="0"/>
          <w:sz w:val="32"/>
          <w:szCs w:val="32"/>
        </w:rPr>
        <w:t xml:space="preserve"> и </w:t>
      </w:r>
      <w:proofErr w:type="spellStart"/>
      <w:r>
        <w:rPr>
          <w:b w:val="0"/>
          <w:sz w:val="32"/>
          <w:szCs w:val="32"/>
        </w:rPr>
        <w:t>осигуровки</w:t>
      </w:r>
      <w:proofErr w:type="spellEnd"/>
      <w:r>
        <w:rPr>
          <w:b w:val="0"/>
          <w:sz w:val="32"/>
          <w:szCs w:val="32"/>
        </w:rPr>
        <w:t xml:space="preserve">, </w:t>
      </w:r>
      <w:proofErr w:type="spellStart"/>
      <w:r>
        <w:rPr>
          <w:b w:val="0"/>
          <w:sz w:val="32"/>
          <w:szCs w:val="32"/>
        </w:rPr>
        <w:t>хонорари</w:t>
      </w:r>
      <w:proofErr w:type="spellEnd"/>
      <w:r>
        <w:rPr>
          <w:b w:val="0"/>
          <w:sz w:val="32"/>
          <w:szCs w:val="32"/>
        </w:rPr>
        <w:t xml:space="preserve"> на </w:t>
      </w:r>
      <w:proofErr w:type="spellStart"/>
      <w:r>
        <w:rPr>
          <w:b w:val="0"/>
          <w:sz w:val="32"/>
          <w:szCs w:val="32"/>
        </w:rPr>
        <w:t>счетоводителя</w:t>
      </w:r>
      <w:proofErr w:type="gramStart"/>
      <w:r>
        <w:rPr>
          <w:b w:val="0"/>
          <w:sz w:val="32"/>
          <w:szCs w:val="32"/>
        </w:rPr>
        <w:t>,консумативи</w:t>
      </w:r>
      <w:proofErr w:type="spellEnd"/>
      <w:proofErr w:type="gramEnd"/>
      <w:r>
        <w:rPr>
          <w:b w:val="0"/>
          <w:sz w:val="32"/>
          <w:szCs w:val="32"/>
        </w:rPr>
        <w:t xml:space="preserve"> и </w:t>
      </w:r>
      <w:proofErr w:type="spellStart"/>
      <w:r>
        <w:rPr>
          <w:b w:val="0"/>
          <w:sz w:val="32"/>
          <w:szCs w:val="32"/>
        </w:rPr>
        <w:t>стопански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разходи,канцеларски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материали</w:t>
      </w:r>
      <w:proofErr w:type="spellEnd"/>
      <w:r>
        <w:rPr>
          <w:b w:val="0"/>
          <w:sz w:val="32"/>
          <w:szCs w:val="32"/>
        </w:rPr>
        <w:t xml:space="preserve"> </w:t>
      </w:r>
    </w:p>
    <w:p w:rsidR="00CF0E7C" w:rsidRDefault="00CF0E7C" w:rsidP="00CF0E7C">
      <w:pPr>
        <w:rPr>
          <w:b w:val="0"/>
          <w:sz w:val="32"/>
          <w:szCs w:val="32"/>
        </w:rPr>
      </w:pPr>
      <w:proofErr w:type="spellStart"/>
      <w:proofErr w:type="gramStart"/>
      <w:r>
        <w:rPr>
          <w:b w:val="0"/>
          <w:sz w:val="32"/>
          <w:szCs w:val="32"/>
        </w:rPr>
        <w:t>Протоколната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книга</w:t>
      </w:r>
      <w:proofErr w:type="spellEnd"/>
      <w:r>
        <w:rPr>
          <w:b w:val="0"/>
          <w:sz w:val="32"/>
          <w:szCs w:val="32"/>
        </w:rPr>
        <w:t xml:space="preserve"> на </w:t>
      </w:r>
      <w:proofErr w:type="spellStart"/>
      <w:r>
        <w:rPr>
          <w:b w:val="0"/>
          <w:sz w:val="32"/>
          <w:szCs w:val="32"/>
        </w:rPr>
        <w:t>читалищното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настоятелство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води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изрядно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без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пропуски</w:t>
      </w:r>
      <w:proofErr w:type="spellEnd"/>
      <w:r>
        <w:rPr>
          <w:b w:val="0"/>
          <w:sz w:val="32"/>
          <w:szCs w:val="32"/>
        </w:rPr>
        <w:t xml:space="preserve"> и </w:t>
      </w:r>
      <w:proofErr w:type="spellStart"/>
      <w:r>
        <w:rPr>
          <w:b w:val="0"/>
          <w:sz w:val="32"/>
          <w:szCs w:val="32"/>
        </w:rPr>
        <w:t>няма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недовършени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протоколи</w:t>
      </w:r>
      <w:proofErr w:type="spellEnd"/>
      <w:r>
        <w:rPr>
          <w:b w:val="0"/>
          <w:sz w:val="32"/>
          <w:szCs w:val="32"/>
        </w:rPr>
        <w:t>.</w:t>
      </w:r>
      <w:proofErr w:type="gramEnd"/>
    </w:p>
    <w:p w:rsidR="00CF0E7C" w:rsidRDefault="00CF0E7C" w:rsidP="00CF0E7C">
      <w:pPr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Инструктажния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дневник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proofErr w:type="gramStart"/>
      <w:r>
        <w:rPr>
          <w:b w:val="0"/>
          <w:sz w:val="32"/>
          <w:szCs w:val="32"/>
        </w:rPr>
        <w:t>води</w:t>
      </w:r>
      <w:proofErr w:type="spellEnd"/>
      <w:r>
        <w:rPr>
          <w:b w:val="0"/>
          <w:sz w:val="32"/>
          <w:szCs w:val="32"/>
        </w:rPr>
        <w:t xml:space="preserve">  </w:t>
      </w:r>
      <w:proofErr w:type="spellStart"/>
      <w:r>
        <w:rPr>
          <w:b w:val="0"/>
          <w:sz w:val="32"/>
          <w:szCs w:val="32"/>
        </w:rPr>
        <w:t>редовно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със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съответните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подписи</w:t>
      </w:r>
      <w:proofErr w:type="spellEnd"/>
      <w:r>
        <w:rPr>
          <w:b w:val="0"/>
          <w:sz w:val="32"/>
          <w:szCs w:val="32"/>
        </w:rPr>
        <w:t>.</w:t>
      </w:r>
    </w:p>
    <w:p w:rsidR="00CF0E7C" w:rsidRDefault="00CF0E7C" w:rsidP="00CF0E7C">
      <w:pPr>
        <w:rPr>
          <w:b w:val="0"/>
          <w:sz w:val="32"/>
          <w:szCs w:val="32"/>
        </w:rPr>
      </w:pPr>
      <w:proofErr w:type="spellStart"/>
      <w:proofErr w:type="gramStart"/>
      <w:r>
        <w:rPr>
          <w:b w:val="0"/>
          <w:sz w:val="32"/>
          <w:szCs w:val="32"/>
        </w:rPr>
        <w:t>Читалището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обслужва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от</w:t>
      </w:r>
      <w:proofErr w:type="spellEnd"/>
      <w:r>
        <w:rPr>
          <w:b w:val="0"/>
          <w:sz w:val="32"/>
          <w:szCs w:val="32"/>
        </w:rPr>
        <w:t xml:space="preserve"> „Д БАНК” </w:t>
      </w:r>
      <w:proofErr w:type="spellStart"/>
      <w:r>
        <w:rPr>
          <w:b w:val="0"/>
          <w:sz w:val="32"/>
          <w:szCs w:val="32"/>
        </w:rPr>
        <w:t>Шумен</w:t>
      </w:r>
      <w:proofErr w:type="spellEnd"/>
      <w:r>
        <w:rPr>
          <w:b w:val="0"/>
          <w:sz w:val="32"/>
          <w:szCs w:val="32"/>
        </w:rPr>
        <w:t>.</w:t>
      </w:r>
      <w:proofErr w:type="gramEnd"/>
    </w:p>
    <w:p w:rsidR="00CF0E7C" w:rsidRDefault="00CF0E7C" w:rsidP="00CF0E7C">
      <w:pPr>
        <w:rPr>
          <w:b w:val="0"/>
          <w:sz w:val="32"/>
          <w:szCs w:val="32"/>
        </w:rPr>
      </w:pPr>
      <w:proofErr w:type="spellStart"/>
      <w:proofErr w:type="gramStart"/>
      <w:r>
        <w:rPr>
          <w:b w:val="0"/>
          <w:sz w:val="32"/>
          <w:szCs w:val="32"/>
        </w:rPr>
        <w:t>Настоящият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ревизионен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акт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се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изработва</w:t>
      </w:r>
      <w:proofErr w:type="spellEnd"/>
      <w:r>
        <w:rPr>
          <w:b w:val="0"/>
          <w:sz w:val="32"/>
          <w:szCs w:val="32"/>
        </w:rPr>
        <w:t xml:space="preserve"> в </w:t>
      </w:r>
      <w:proofErr w:type="spellStart"/>
      <w:r>
        <w:rPr>
          <w:b w:val="0"/>
          <w:sz w:val="32"/>
          <w:szCs w:val="32"/>
        </w:rPr>
        <w:t>два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екземпляра</w:t>
      </w:r>
      <w:proofErr w:type="spellEnd"/>
      <w:r>
        <w:rPr>
          <w:b w:val="0"/>
          <w:sz w:val="32"/>
          <w:szCs w:val="32"/>
        </w:rPr>
        <w:t>.</w:t>
      </w:r>
      <w:proofErr w:type="gramEnd"/>
    </w:p>
    <w:p w:rsidR="00CF0E7C" w:rsidRDefault="00CF0E7C" w:rsidP="00CF0E7C">
      <w:pPr>
        <w:rPr>
          <w:b w:val="0"/>
          <w:sz w:val="32"/>
          <w:szCs w:val="32"/>
        </w:rPr>
      </w:pPr>
    </w:p>
    <w:p w:rsidR="00CF0E7C" w:rsidRPr="00E96EE9" w:rsidRDefault="00CF0E7C" w:rsidP="00CF0E7C">
      <w:pPr>
        <w:tabs>
          <w:tab w:val="left" w:pos="1280"/>
        </w:tabs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ab/>
        <w:t>ПРОВЕРИТЕЛНА КОМИСИЯ:</w:t>
      </w:r>
    </w:p>
    <w:p w:rsidR="00CF0E7C" w:rsidRPr="007A1804" w:rsidRDefault="00CF0E7C" w:rsidP="00CF0E7C">
      <w:pPr>
        <w:rPr>
          <w:sz w:val="32"/>
          <w:szCs w:val="32"/>
          <w:lang w:val="ru-RU"/>
        </w:rPr>
      </w:pPr>
    </w:p>
    <w:p w:rsidR="00CF0E7C" w:rsidRDefault="000C17A8" w:rsidP="00CF0E7C">
      <w:pPr>
        <w:tabs>
          <w:tab w:val="left" w:pos="1920"/>
          <w:tab w:val="left" w:pos="4080"/>
        </w:tabs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ab/>
        <w:t>ЧЛЕНОВЕ:</w:t>
      </w:r>
      <w:r>
        <w:rPr>
          <w:b w:val="0"/>
          <w:sz w:val="32"/>
          <w:szCs w:val="32"/>
          <w:lang w:val="ru-RU"/>
        </w:rPr>
        <w:tab/>
        <w:t xml:space="preserve">1 Ганка </w:t>
      </w:r>
      <w:proofErr w:type="spellStart"/>
      <w:r>
        <w:rPr>
          <w:b w:val="0"/>
          <w:sz w:val="32"/>
          <w:szCs w:val="32"/>
          <w:lang w:val="ru-RU"/>
        </w:rPr>
        <w:t>Тешовска</w:t>
      </w:r>
      <w:proofErr w:type="spellEnd"/>
      <w:r w:rsidR="00CF0E7C">
        <w:rPr>
          <w:b w:val="0"/>
          <w:sz w:val="32"/>
          <w:szCs w:val="32"/>
          <w:lang w:val="ru-RU"/>
        </w:rPr>
        <w:t xml:space="preserve">     </w:t>
      </w:r>
    </w:p>
    <w:p w:rsidR="00CF0E7C" w:rsidRDefault="00CF0E7C" w:rsidP="00CF0E7C">
      <w:pPr>
        <w:tabs>
          <w:tab w:val="left" w:pos="1920"/>
          <w:tab w:val="left" w:pos="4080"/>
        </w:tabs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 xml:space="preserve">                                             </w:t>
      </w:r>
      <w:r w:rsidR="000C17A8">
        <w:rPr>
          <w:b w:val="0"/>
          <w:sz w:val="32"/>
          <w:szCs w:val="32"/>
          <w:lang w:val="ru-RU"/>
        </w:rPr>
        <w:t xml:space="preserve">       2 Илия </w:t>
      </w:r>
      <w:proofErr w:type="spellStart"/>
      <w:r w:rsidR="000C17A8">
        <w:rPr>
          <w:b w:val="0"/>
          <w:sz w:val="32"/>
          <w:szCs w:val="32"/>
          <w:lang w:val="ru-RU"/>
        </w:rPr>
        <w:t>Илиев</w:t>
      </w:r>
      <w:proofErr w:type="spellEnd"/>
      <w:proofErr w:type="gramStart"/>
      <w:r>
        <w:rPr>
          <w:b w:val="0"/>
          <w:sz w:val="32"/>
          <w:szCs w:val="32"/>
          <w:lang w:val="ru-RU"/>
        </w:rPr>
        <w:t>..</w:t>
      </w:r>
      <w:proofErr w:type="gramEnd"/>
    </w:p>
    <w:p w:rsidR="00CF0E7C" w:rsidRPr="007A1804" w:rsidRDefault="000C17A8" w:rsidP="00CF0E7C">
      <w:pPr>
        <w:tabs>
          <w:tab w:val="left" w:pos="4020"/>
        </w:tabs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ab/>
        <w:t xml:space="preserve">  3.Петранка </w:t>
      </w:r>
      <w:proofErr w:type="spellStart"/>
      <w:r>
        <w:rPr>
          <w:b w:val="0"/>
          <w:sz w:val="32"/>
          <w:szCs w:val="32"/>
          <w:lang w:val="ru-RU"/>
        </w:rPr>
        <w:t>Железова</w:t>
      </w:r>
      <w:proofErr w:type="spellEnd"/>
    </w:p>
    <w:p w:rsidR="00CF0E7C" w:rsidRPr="007A1804" w:rsidRDefault="00CF0E7C" w:rsidP="00CF0E7C">
      <w:pPr>
        <w:rPr>
          <w:sz w:val="32"/>
          <w:szCs w:val="32"/>
          <w:lang w:val="ru-RU"/>
        </w:rPr>
      </w:pPr>
    </w:p>
    <w:p w:rsidR="00CF0E7C" w:rsidRPr="007A1804" w:rsidRDefault="00CF0E7C" w:rsidP="00CF0E7C">
      <w:pPr>
        <w:rPr>
          <w:sz w:val="32"/>
          <w:szCs w:val="32"/>
          <w:lang w:val="ru-RU"/>
        </w:rPr>
      </w:pPr>
    </w:p>
    <w:p w:rsidR="00CF0E7C" w:rsidRPr="007A1804" w:rsidRDefault="00CF0E7C" w:rsidP="00CF0E7C">
      <w:pPr>
        <w:rPr>
          <w:b w:val="0"/>
          <w:sz w:val="32"/>
          <w:szCs w:val="32"/>
          <w:lang w:val="ru-RU"/>
        </w:rPr>
      </w:pPr>
      <w:proofErr w:type="spellStart"/>
      <w:r>
        <w:rPr>
          <w:b w:val="0"/>
          <w:sz w:val="32"/>
          <w:szCs w:val="32"/>
          <w:lang w:val="ru-RU"/>
        </w:rPr>
        <w:t>Запознати</w:t>
      </w:r>
      <w:proofErr w:type="spellEnd"/>
      <w:r>
        <w:rPr>
          <w:b w:val="0"/>
          <w:sz w:val="32"/>
          <w:szCs w:val="32"/>
          <w:lang w:val="ru-RU"/>
        </w:rPr>
        <w:t xml:space="preserve"> </w:t>
      </w:r>
      <w:proofErr w:type="spellStart"/>
      <w:r>
        <w:rPr>
          <w:b w:val="0"/>
          <w:sz w:val="32"/>
          <w:szCs w:val="32"/>
          <w:lang w:val="ru-RU"/>
        </w:rPr>
        <w:t>със</w:t>
      </w:r>
      <w:proofErr w:type="spellEnd"/>
      <w:r>
        <w:rPr>
          <w:b w:val="0"/>
          <w:sz w:val="32"/>
          <w:szCs w:val="32"/>
          <w:lang w:val="ru-RU"/>
        </w:rPr>
        <w:t xml:space="preserve"> </w:t>
      </w:r>
      <w:proofErr w:type="spellStart"/>
      <w:r>
        <w:rPr>
          <w:b w:val="0"/>
          <w:sz w:val="32"/>
          <w:szCs w:val="32"/>
          <w:lang w:val="ru-RU"/>
        </w:rPr>
        <w:t>съдържанието</w:t>
      </w:r>
      <w:proofErr w:type="spellEnd"/>
      <w:r>
        <w:rPr>
          <w:b w:val="0"/>
          <w:sz w:val="32"/>
          <w:szCs w:val="32"/>
          <w:lang w:val="ru-RU"/>
        </w:rPr>
        <w:t xml:space="preserve"> на акта:</w:t>
      </w:r>
    </w:p>
    <w:p w:rsidR="00CF0E7C" w:rsidRPr="007A1804" w:rsidRDefault="00CF0E7C" w:rsidP="00CF0E7C">
      <w:pPr>
        <w:rPr>
          <w:sz w:val="32"/>
          <w:szCs w:val="32"/>
          <w:lang w:val="ru-RU"/>
        </w:rPr>
      </w:pPr>
    </w:p>
    <w:p w:rsidR="00CF0E7C" w:rsidRPr="007A1804" w:rsidRDefault="00CF0E7C" w:rsidP="00CF0E7C">
      <w:pPr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>ПРЕДСЕДАТЕЛ……………………..</w:t>
      </w:r>
    </w:p>
    <w:p w:rsidR="00CF0E7C" w:rsidRDefault="00CF0E7C" w:rsidP="00CF0E7C">
      <w:pPr>
        <w:rPr>
          <w:b w:val="0"/>
          <w:sz w:val="32"/>
          <w:szCs w:val="32"/>
        </w:rPr>
      </w:pPr>
      <w:r>
        <w:rPr>
          <w:b w:val="0"/>
          <w:sz w:val="32"/>
          <w:szCs w:val="32"/>
          <w:lang w:val="ru-RU"/>
        </w:rPr>
        <w:t xml:space="preserve">/Ива </w:t>
      </w:r>
      <w:proofErr w:type="spellStart"/>
      <w:r>
        <w:rPr>
          <w:b w:val="0"/>
          <w:sz w:val="32"/>
          <w:szCs w:val="32"/>
          <w:lang w:val="ru-RU"/>
        </w:rPr>
        <w:t>Вълчанова</w:t>
      </w:r>
      <w:proofErr w:type="spellEnd"/>
      <w:r>
        <w:rPr>
          <w:b w:val="0"/>
          <w:sz w:val="32"/>
          <w:szCs w:val="32"/>
          <w:lang w:val="ru-RU"/>
        </w:rPr>
        <w:t xml:space="preserve"> – </w:t>
      </w:r>
      <w:proofErr w:type="spellStart"/>
      <w:r>
        <w:rPr>
          <w:b w:val="0"/>
          <w:sz w:val="32"/>
          <w:szCs w:val="32"/>
          <w:lang w:val="ru-RU"/>
        </w:rPr>
        <w:t>Йорданова</w:t>
      </w:r>
      <w:proofErr w:type="spellEnd"/>
      <w:r>
        <w:rPr>
          <w:b w:val="0"/>
          <w:sz w:val="32"/>
          <w:szCs w:val="32"/>
          <w:lang w:val="ru-RU"/>
        </w:rPr>
        <w:t>/</w:t>
      </w:r>
      <w:r>
        <w:rPr>
          <w:b w:val="0"/>
          <w:sz w:val="32"/>
          <w:szCs w:val="32"/>
        </w:rPr>
        <w:t>-</w:t>
      </w:r>
    </w:p>
    <w:p w:rsidR="00E71673" w:rsidRDefault="00E71673"/>
    <w:sectPr w:rsidR="00E71673" w:rsidSect="00E716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81B4B41"/>
    <w:multiLevelType w:val="hybridMultilevel"/>
    <w:tmpl w:val="435EF60C"/>
    <w:lvl w:ilvl="0" w:tplc="15B6309C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E7C"/>
    <w:rsid w:val="000171AB"/>
    <w:rsid w:val="000932FC"/>
    <w:rsid w:val="000C17A8"/>
    <w:rsid w:val="00185A11"/>
    <w:rsid w:val="001A00FA"/>
    <w:rsid w:val="003E25DB"/>
    <w:rsid w:val="00487AAB"/>
    <w:rsid w:val="0059377E"/>
    <w:rsid w:val="0067691B"/>
    <w:rsid w:val="006847A4"/>
    <w:rsid w:val="006E7885"/>
    <w:rsid w:val="00943545"/>
    <w:rsid w:val="00A058C8"/>
    <w:rsid w:val="00A36444"/>
    <w:rsid w:val="00A87726"/>
    <w:rsid w:val="00AA31AA"/>
    <w:rsid w:val="00AA7FC3"/>
    <w:rsid w:val="00B151E8"/>
    <w:rsid w:val="00B156F0"/>
    <w:rsid w:val="00CF0E7C"/>
    <w:rsid w:val="00E22D4C"/>
    <w:rsid w:val="00E7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C"/>
    <w:rPr>
      <w:rFonts w:ascii="Times New Roman" w:hAnsi="Times New Roman" w:cs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0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2022-03-21T11:50:00Z</cp:lastPrinted>
  <dcterms:created xsi:type="dcterms:W3CDTF">2021-03-29T09:41:00Z</dcterms:created>
  <dcterms:modified xsi:type="dcterms:W3CDTF">2022-03-21T11:52:00Z</dcterms:modified>
</cp:coreProperties>
</file>